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6F73" w14:textId="41A75315" w:rsidR="00727F8E" w:rsidRPr="002B3A9E" w:rsidRDefault="00727F8E" w:rsidP="00E5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9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B0B88" w:rsidRPr="002B3A9E"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="005B726C" w:rsidRPr="002B3A9E">
        <w:rPr>
          <w:rFonts w:ascii="Times New Roman" w:hAnsi="Times New Roman" w:cs="Times New Roman"/>
          <w:b/>
          <w:sz w:val="24"/>
          <w:szCs w:val="24"/>
        </w:rPr>
        <w:t>ЭКСПЕД</w:t>
      </w:r>
      <w:r w:rsidR="007C60DE" w:rsidRPr="002B3A9E">
        <w:rPr>
          <w:rFonts w:ascii="Times New Roman" w:hAnsi="Times New Roman" w:cs="Times New Roman"/>
          <w:b/>
          <w:sz w:val="24"/>
          <w:szCs w:val="24"/>
        </w:rPr>
        <w:t>И</w:t>
      </w:r>
      <w:r w:rsidR="005B726C" w:rsidRPr="002B3A9E">
        <w:rPr>
          <w:rFonts w:ascii="Times New Roman" w:hAnsi="Times New Roman" w:cs="Times New Roman"/>
          <w:b/>
          <w:sz w:val="24"/>
          <w:szCs w:val="24"/>
        </w:rPr>
        <w:t xml:space="preserve">ТОРСКИХ </w:t>
      </w:r>
      <w:r w:rsidR="004B0B88" w:rsidRPr="002B3A9E">
        <w:rPr>
          <w:rFonts w:ascii="Times New Roman" w:hAnsi="Times New Roman" w:cs="Times New Roman"/>
          <w:b/>
          <w:sz w:val="24"/>
          <w:szCs w:val="24"/>
        </w:rPr>
        <w:t>ДОГОВОРО</w:t>
      </w:r>
      <w:r w:rsidRPr="002B3A9E">
        <w:rPr>
          <w:rFonts w:ascii="Times New Roman" w:hAnsi="Times New Roman" w:cs="Times New Roman"/>
          <w:b/>
          <w:sz w:val="24"/>
          <w:szCs w:val="24"/>
        </w:rPr>
        <w:t>В</w:t>
      </w:r>
      <w:r w:rsidR="0039760A" w:rsidRPr="002B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A9E">
        <w:rPr>
          <w:rFonts w:ascii="Times New Roman" w:hAnsi="Times New Roman" w:cs="Times New Roman"/>
          <w:b/>
          <w:sz w:val="24"/>
          <w:szCs w:val="24"/>
        </w:rPr>
        <w:t xml:space="preserve">НА 2021 </w:t>
      </w:r>
      <w:r w:rsidR="004B0B88" w:rsidRPr="002B3A9E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1F070C28" w14:textId="77777777" w:rsidR="00E565CB" w:rsidRPr="002B3A9E" w:rsidRDefault="00E565CB" w:rsidP="004B0B8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7D24A60E" w14:textId="747FB2F6" w:rsidR="00BC6207" w:rsidRPr="002B3A9E" w:rsidRDefault="005B726C" w:rsidP="00BC620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A9E">
        <w:rPr>
          <w:rFonts w:ascii="Times New Roman" w:hAnsi="Times New Roman" w:cs="Times New Roman"/>
          <w:b/>
          <w:sz w:val="24"/>
          <w:szCs w:val="24"/>
        </w:rPr>
        <w:t>Д</w:t>
      </w:r>
      <w:r w:rsidR="00BC6207" w:rsidRPr="002B3A9E">
        <w:rPr>
          <w:rFonts w:ascii="Times New Roman" w:hAnsi="Times New Roman" w:cs="Times New Roman"/>
          <w:b/>
          <w:sz w:val="24"/>
          <w:szCs w:val="24"/>
        </w:rPr>
        <w:t>ля компаний</w:t>
      </w:r>
      <w:r w:rsidRPr="002B3A9E">
        <w:rPr>
          <w:rFonts w:ascii="Times New Roman" w:hAnsi="Times New Roman" w:cs="Times New Roman"/>
          <w:b/>
          <w:sz w:val="24"/>
          <w:szCs w:val="24"/>
        </w:rPr>
        <w:t xml:space="preserve"> с действующими договорами</w:t>
      </w:r>
    </w:p>
    <w:p w14:paraId="4942D495" w14:textId="19710943" w:rsidR="006B6435" w:rsidRPr="002B3A9E" w:rsidRDefault="009440DD" w:rsidP="009440DD">
      <w:pPr>
        <w:jc w:val="both"/>
      </w:pPr>
      <w:r w:rsidRPr="002B3A9E">
        <w:rPr>
          <w:b/>
        </w:rPr>
        <w:t>1.</w:t>
      </w:r>
      <w:r w:rsidRPr="002B3A9E">
        <w:t xml:space="preserve"> </w:t>
      </w:r>
      <w:r w:rsidR="004B0B88" w:rsidRPr="002B3A9E">
        <w:rPr>
          <w:u w:val="single"/>
        </w:rPr>
        <w:t>Заключение</w:t>
      </w:r>
      <w:r w:rsidR="00E565CB" w:rsidRPr="002B3A9E">
        <w:rPr>
          <w:u w:val="single"/>
        </w:rPr>
        <w:t xml:space="preserve"> </w:t>
      </w:r>
      <w:r w:rsidRPr="002B3A9E">
        <w:rPr>
          <w:u w:val="single"/>
        </w:rPr>
        <w:t>(</w:t>
      </w:r>
      <w:r w:rsidR="004B0B88" w:rsidRPr="002B3A9E">
        <w:rPr>
          <w:u w:val="single"/>
        </w:rPr>
        <w:t>подписание</w:t>
      </w:r>
      <w:r w:rsidR="00BC6207" w:rsidRPr="002B3A9E">
        <w:rPr>
          <w:u w:val="single"/>
        </w:rPr>
        <w:t>) договора</w:t>
      </w:r>
      <w:r w:rsidRPr="002B3A9E">
        <w:rPr>
          <w:u w:val="single"/>
        </w:rPr>
        <w:t xml:space="preserve"> </w:t>
      </w:r>
      <w:r w:rsidR="00BC6207" w:rsidRPr="002B3A9E">
        <w:rPr>
          <w:u w:val="single"/>
        </w:rPr>
        <w:t>осуществляется</w:t>
      </w:r>
      <w:r w:rsidRPr="002B3A9E">
        <w:rPr>
          <w:u w:val="single"/>
        </w:rPr>
        <w:t xml:space="preserve"> </w:t>
      </w:r>
      <w:r w:rsidR="00BC6207" w:rsidRPr="002B3A9E">
        <w:rPr>
          <w:b/>
          <w:u w:val="single"/>
        </w:rPr>
        <w:t xml:space="preserve">исключительно </w:t>
      </w:r>
      <w:r w:rsidRPr="002B3A9E">
        <w:rPr>
          <w:b/>
          <w:u w:val="single"/>
        </w:rPr>
        <w:t xml:space="preserve">в </w:t>
      </w:r>
      <w:r w:rsidR="00BC6207" w:rsidRPr="002B3A9E">
        <w:rPr>
          <w:b/>
          <w:u w:val="single"/>
        </w:rPr>
        <w:t>электронном</w:t>
      </w:r>
      <w:r w:rsidRPr="002B3A9E">
        <w:rPr>
          <w:b/>
          <w:u w:val="single"/>
        </w:rPr>
        <w:t xml:space="preserve"> </w:t>
      </w:r>
      <w:r w:rsidR="00BC6207" w:rsidRPr="002B3A9E">
        <w:rPr>
          <w:b/>
          <w:u w:val="single"/>
        </w:rPr>
        <w:t>виде</w:t>
      </w:r>
      <w:r w:rsidR="002A22E0" w:rsidRPr="002B3A9E">
        <w:rPr>
          <w:u w:val="single"/>
        </w:rPr>
        <w:t xml:space="preserve"> </w:t>
      </w:r>
      <w:r w:rsidR="00BC6207" w:rsidRPr="002B3A9E">
        <w:rPr>
          <w:b/>
          <w:u w:val="single"/>
        </w:rPr>
        <w:t>руководителем</w:t>
      </w:r>
      <w:r w:rsidR="002A22E0" w:rsidRPr="002B3A9E">
        <w:rPr>
          <w:b/>
          <w:u w:val="single"/>
        </w:rPr>
        <w:t xml:space="preserve"> </w:t>
      </w:r>
      <w:r w:rsidR="006B6435" w:rsidRPr="002B3A9E">
        <w:rPr>
          <w:b/>
          <w:u w:val="single"/>
        </w:rPr>
        <w:t xml:space="preserve">экспедиторской </w:t>
      </w:r>
      <w:r w:rsidR="00BC6207" w:rsidRPr="002B3A9E">
        <w:rPr>
          <w:b/>
          <w:u w:val="single"/>
        </w:rPr>
        <w:t>компании</w:t>
      </w:r>
      <w:r w:rsidR="006B6435" w:rsidRPr="002B3A9E">
        <w:rPr>
          <w:b/>
        </w:rPr>
        <w:t xml:space="preserve"> </w:t>
      </w:r>
      <w:r w:rsidR="006B6435" w:rsidRPr="002B3A9E">
        <w:t>(</w:t>
      </w:r>
      <w:r w:rsidR="006B6435" w:rsidRPr="002B3A9E">
        <w:rPr>
          <w:i/>
        </w:rPr>
        <w:t>который уполномочен заключить (подписать) договор в соответствии с уставными документами компании)</w:t>
      </w:r>
      <w:r w:rsidR="006B6435" w:rsidRPr="002B3A9E">
        <w:t xml:space="preserve"> </w:t>
      </w:r>
      <w:r w:rsidR="00BC6207" w:rsidRPr="002B3A9E">
        <w:t>посредством</w:t>
      </w:r>
      <w:r w:rsidRPr="002B3A9E">
        <w:t xml:space="preserve"> </w:t>
      </w:r>
      <w:r w:rsidR="00BC6207" w:rsidRPr="002B3A9E">
        <w:t>информационной системы</w:t>
      </w:r>
      <w:r w:rsidRPr="002B3A9E">
        <w:t xml:space="preserve"> </w:t>
      </w:r>
      <w:r w:rsidR="005B726C" w:rsidRPr="002B3A9E">
        <w:t xml:space="preserve">терминала </w:t>
      </w:r>
      <w:r w:rsidRPr="002B3A9E">
        <w:t>“</w:t>
      </w:r>
      <w:proofErr w:type="spellStart"/>
      <w:r w:rsidRPr="002B3A9E">
        <w:t>Terminal</w:t>
      </w:r>
      <w:proofErr w:type="spellEnd"/>
      <w:r w:rsidRPr="002B3A9E">
        <w:t xml:space="preserve"> </w:t>
      </w:r>
      <w:proofErr w:type="spellStart"/>
      <w:r w:rsidRPr="002B3A9E">
        <w:t>Community</w:t>
      </w:r>
      <w:proofErr w:type="spellEnd"/>
      <w:r w:rsidRPr="002B3A9E">
        <w:t xml:space="preserve"> </w:t>
      </w:r>
      <w:proofErr w:type="spellStart"/>
      <w:r w:rsidRPr="002B3A9E">
        <w:t>System</w:t>
      </w:r>
      <w:proofErr w:type="spellEnd"/>
      <w:r w:rsidRPr="002B3A9E">
        <w:t>” (</w:t>
      </w:r>
      <w:r w:rsidR="00BC6207" w:rsidRPr="002B3A9E">
        <w:rPr>
          <w:i/>
        </w:rPr>
        <w:t>далее</w:t>
      </w:r>
      <w:r w:rsidRPr="002B3A9E">
        <w:rPr>
          <w:i/>
        </w:rPr>
        <w:t xml:space="preserve"> – «веб-портал»</w:t>
      </w:r>
      <w:r w:rsidRPr="002B3A9E">
        <w:t xml:space="preserve">) </w:t>
      </w:r>
      <w:r w:rsidR="00BC6207" w:rsidRPr="002B3A9E">
        <w:t>с использованием</w:t>
      </w:r>
      <w:r w:rsidRPr="002B3A9E">
        <w:t xml:space="preserve"> </w:t>
      </w:r>
      <w:r w:rsidR="00BC6207" w:rsidRPr="002B3A9E">
        <w:t>электронной подписи</w:t>
      </w:r>
      <w:r w:rsidRPr="002B3A9E">
        <w:t xml:space="preserve"> </w:t>
      </w:r>
      <w:r w:rsidR="005B726C" w:rsidRPr="002B3A9E">
        <w:t>руководителя экспедиторской компании</w:t>
      </w:r>
      <w:r w:rsidR="006B6435" w:rsidRPr="002B3A9E">
        <w:t xml:space="preserve">. </w:t>
      </w:r>
    </w:p>
    <w:p w14:paraId="709C5056" w14:textId="1210F73B" w:rsidR="006B6435" w:rsidRPr="002B3A9E" w:rsidRDefault="006B6435" w:rsidP="009440DD">
      <w:pPr>
        <w:jc w:val="both"/>
        <w:rPr>
          <w:i/>
          <w:sz w:val="20"/>
          <w:szCs w:val="20"/>
        </w:rPr>
      </w:pPr>
      <w:r w:rsidRPr="002B3A9E">
        <w:rPr>
          <w:i/>
          <w:sz w:val="20"/>
          <w:szCs w:val="20"/>
        </w:rPr>
        <w:t>В отдельных случаях, договор может быть подписан уполномоченным представителем экспедиторской компании, который действует на основании соответствующей доверенности или иного официального документа - в таком случае необходимо предварительно (до заключения договора) связаться с юридическим департаментом ДП «КТО»</w:t>
      </w:r>
      <w:r w:rsidR="00C5643D" w:rsidRPr="002B3A9E">
        <w:rPr>
          <w:i/>
          <w:sz w:val="20"/>
          <w:szCs w:val="20"/>
        </w:rPr>
        <w:t xml:space="preserve"> </w:t>
      </w:r>
      <w:r w:rsidRPr="002B3A9E">
        <w:rPr>
          <w:i/>
          <w:sz w:val="20"/>
          <w:szCs w:val="20"/>
        </w:rPr>
        <w:t>(</w:t>
      </w:r>
      <w:hyperlink r:id="rId5" w:history="1">
        <w:r w:rsidRPr="002B3A9E">
          <w:rPr>
            <w:rStyle w:val="a3"/>
            <w:i/>
            <w:sz w:val="20"/>
            <w:szCs w:val="20"/>
            <w:u w:val="none"/>
          </w:rPr>
          <w:t>legal@hhla-cto.com</w:t>
        </w:r>
      </w:hyperlink>
      <w:r w:rsidRPr="002B3A9E">
        <w:rPr>
          <w:i/>
          <w:sz w:val="20"/>
          <w:szCs w:val="20"/>
        </w:rPr>
        <w:t>, (048)729-45-65) для предоставления доверенности/иного документа</w:t>
      </w:r>
      <w:r w:rsidR="00C5643D" w:rsidRPr="002B3A9E">
        <w:rPr>
          <w:i/>
          <w:sz w:val="20"/>
          <w:szCs w:val="20"/>
        </w:rPr>
        <w:t xml:space="preserve"> и согласования юридических вопросов</w:t>
      </w:r>
      <w:r w:rsidRPr="002B3A9E">
        <w:rPr>
          <w:i/>
          <w:sz w:val="20"/>
          <w:szCs w:val="20"/>
        </w:rPr>
        <w:t>.</w:t>
      </w:r>
    </w:p>
    <w:p w14:paraId="2585A91F" w14:textId="44EDFC6A" w:rsidR="001F0AC8" w:rsidRPr="002B3A9E" w:rsidRDefault="00C5643D" w:rsidP="009440DD">
      <w:pPr>
        <w:jc w:val="both"/>
      </w:pPr>
      <w:r w:rsidRPr="002B3A9E">
        <w:t>далее по тексту данного Порядка под термином «уполномоченное лицо экспедиторской компании» понимается как руководитель</w:t>
      </w:r>
      <w:r w:rsidR="003E2698" w:rsidRPr="002B3A9E">
        <w:t xml:space="preserve"> экспедиторской компании, так и уполномоченный представитель, действующий по доверенности.</w:t>
      </w:r>
    </w:p>
    <w:p w14:paraId="13B5CAC7" w14:textId="5E6C46E6" w:rsidR="009440DD" w:rsidRPr="002B3A9E" w:rsidRDefault="009440DD" w:rsidP="009440DD">
      <w:pPr>
        <w:jc w:val="both"/>
      </w:pPr>
      <w:r w:rsidRPr="002B3A9E">
        <w:rPr>
          <w:b/>
        </w:rPr>
        <w:t>2.</w:t>
      </w:r>
      <w:r w:rsidRPr="002B3A9E">
        <w:t xml:space="preserve"> Для </w:t>
      </w:r>
      <w:r w:rsidR="00FD339A" w:rsidRPr="002B3A9E">
        <w:t>заключения</w:t>
      </w:r>
      <w:r w:rsidRPr="002B3A9E">
        <w:t xml:space="preserve"> (</w:t>
      </w:r>
      <w:r w:rsidR="00FD339A" w:rsidRPr="002B3A9E">
        <w:rPr>
          <w:i/>
        </w:rPr>
        <w:t>подписания</w:t>
      </w:r>
      <w:r w:rsidRPr="002B3A9E">
        <w:t>) договор</w:t>
      </w:r>
      <w:r w:rsidR="00FD339A" w:rsidRPr="002B3A9E">
        <w:t>а</w:t>
      </w:r>
      <w:r w:rsidRPr="002B3A9E">
        <w:t>:</w:t>
      </w:r>
    </w:p>
    <w:p w14:paraId="4030F6D4" w14:textId="72A45567" w:rsidR="00AD3DBC" w:rsidRPr="002B3A9E" w:rsidRDefault="009440DD" w:rsidP="00951F0C">
      <w:pPr>
        <w:spacing w:after="0"/>
        <w:jc w:val="both"/>
      </w:pPr>
      <w:r w:rsidRPr="002B3A9E">
        <w:rPr>
          <w:b/>
        </w:rPr>
        <w:sym w:font="Wingdings 2" w:char="F050"/>
      </w:r>
      <w:r w:rsidRPr="002B3A9E">
        <w:t xml:space="preserve"> </w:t>
      </w:r>
      <w:r w:rsidR="005E3A17" w:rsidRPr="002B3A9E">
        <w:t xml:space="preserve">уполномоченное лицо </w:t>
      </w:r>
      <w:r w:rsidR="00FD339A" w:rsidRPr="002B3A9E">
        <w:t>экспедиторской компании</w:t>
      </w:r>
      <w:r w:rsidR="00646ACE" w:rsidRPr="002B3A9E">
        <w:t xml:space="preserve"> </w:t>
      </w:r>
      <w:r w:rsidR="00FD339A" w:rsidRPr="002B3A9E">
        <w:t>должн</w:t>
      </w:r>
      <w:r w:rsidR="005E3A17" w:rsidRPr="002B3A9E">
        <w:t>о</w:t>
      </w:r>
      <w:r w:rsidR="00AD3DBC" w:rsidRPr="002B3A9E">
        <w:t xml:space="preserve"> </w:t>
      </w:r>
      <w:r w:rsidR="00FD339A" w:rsidRPr="002B3A9E">
        <w:t>бы</w:t>
      </w:r>
      <w:r w:rsidR="00C70899" w:rsidRPr="002B3A9E">
        <w:t xml:space="preserve">ть </w:t>
      </w:r>
      <w:r w:rsidR="007C60DE" w:rsidRPr="002B3A9E">
        <w:t xml:space="preserve">зарегистрировано </w:t>
      </w:r>
      <w:r w:rsidR="00FD339A" w:rsidRPr="002B3A9E">
        <w:t>на веб-портале</w:t>
      </w:r>
      <w:r w:rsidR="005B726C" w:rsidRPr="002B3A9E">
        <w:t xml:space="preserve">. </w:t>
      </w:r>
      <w:r w:rsidR="00063F67" w:rsidRPr="002B3A9E">
        <w:t>В с</w:t>
      </w:r>
      <w:r w:rsidR="005B726C" w:rsidRPr="002B3A9E">
        <w:t>лучае,</w:t>
      </w:r>
      <w:r w:rsidR="00063F67" w:rsidRPr="002B3A9E">
        <w:t xml:space="preserve"> </w:t>
      </w:r>
      <w:r w:rsidR="00FD339A" w:rsidRPr="002B3A9E">
        <w:rPr>
          <w:i/>
        </w:rPr>
        <w:t xml:space="preserve">если </w:t>
      </w:r>
      <w:r w:rsidR="005E3A17" w:rsidRPr="002B3A9E">
        <w:rPr>
          <w:i/>
        </w:rPr>
        <w:t xml:space="preserve">уполномоченное лицо </w:t>
      </w:r>
      <w:r w:rsidR="00FD339A" w:rsidRPr="002B3A9E">
        <w:rPr>
          <w:i/>
        </w:rPr>
        <w:t>экспедиторской</w:t>
      </w:r>
      <w:r w:rsidR="00F25147" w:rsidRPr="002B3A9E">
        <w:rPr>
          <w:i/>
        </w:rPr>
        <w:t xml:space="preserve"> </w:t>
      </w:r>
      <w:r w:rsidR="00FD339A" w:rsidRPr="002B3A9E">
        <w:rPr>
          <w:i/>
        </w:rPr>
        <w:t>компании</w:t>
      </w:r>
      <w:r w:rsidR="00F25147" w:rsidRPr="002B3A9E">
        <w:rPr>
          <w:i/>
        </w:rPr>
        <w:t xml:space="preserve"> </w:t>
      </w:r>
      <w:r w:rsidR="00FD339A" w:rsidRPr="002B3A9E">
        <w:rPr>
          <w:i/>
          <w:u w:val="single"/>
        </w:rPr>
        <w:t>еще не зарегистрирован</w:t>
      </w:r>
      <w:r w:rsidR="005E3A17" w:rsidRPr="002B3A9E">
        <w:rPr>
          <w:i/>
          <w:u w:val="single"/>
        </w:rPr>
        <w:t>о</w:t>
      </w:r>
      <w:r w:rsidR="005B726C" w:rsidRPr="002B3A9E">
        <w:rPr>
          <w:i/>
          <w:u w:val="single"/>
        </w:rPr>
        <w:t xml:space="preserve"> на веб-портале</w:t>
      </w:r>
      <w:r w:rsidR="005B726C" w:rsidRPr="002B3A9E">
        <w:rPr>
          <w:i/>
        </w:rPr>
        <w:t xml:space="preserve"> -</w:t>
      </w:r>
      <w:r w:rsidR="00FD339A" w:rsidRPr="002B3A9E">
        <w:rPr>
          <w:i/>
        </w:rPr>
        <w:t xml:space="preserve"> просим</w:t>
      </w:r>
      <w:r w:rsidR="00AD3DBC" w:rsidRPr="002B3A9E">
        <w:rPr>
          <w:i/>
        </w:rPr>
        <w:t xml:space="preserve"> </w:t>
      </w:r>
      <w:r w:rsidR="00FD339A" w:rsidRPr="002B3A9E">
        <w:rPr>
          <w:i/>
        </w:rPr>
        <w:t>обратит</w:t>
      </w:r>
      <w:r w:rsidR="00C70899" w:rsidRPr="002B3A9E">
        <w:rPr>
          <w:i/>
        </w:rPr>
        <w:t>ь</w:t>
      </w:r>
      <w:r w:rsidR="00FD339A" w:rsidRPr="002B3A9E">
        <w:rPr>
          <w:i/>
        </w:rPr>
        <w:t>ся в</w:t>
      </w:r>
      <w:r w:rsidR="00AD3DBC" w:rsidRPr="002B3A9E">
        <w:rPr>
          <w:i/>
        </w:rPr>
        <w:t xml:space="preserve"> </w:t>
      </w:r>
      <w:r w:rsidR="00FD339A" w:rsidRPr="002B3A9E">
        <w:rPr>
          <w:i/>
        </w:rPr>
        <w:t>департамент</w:t>
      </w:r>
      <w:r w:rsidR="00AD3DBC" w:rsidRPr="002B3A9E">
        <w:rPr>
          <w:i/>
        </w:rPr>
        <w:t xml:space="preserve"> по</w:t>
      </w:r>
      <w:r w:rsidR="005B726C" w:rsidRPr="002B3A9E">
        <w:rPr>
          <w:i/>
        </w:rPr>
        <w:t xml:space="preserve"> ра</w:t>
      </w:r>
      <w:r w:rsidR="00FD339A" w:rsidRPr="002B3A9E">
        <w:rPr>
          <w:i/>
        </w:rPr>
        <w:t>боте с клие</w:t>
      </w:r>
      <w:r w:rsidR="00AD3DBC" w:rsidRPr="002B3A9E">
        <w:rPr>
          <w:i/>
        </w:rPr>
        <w:t>нтами ДП «КТО»</w:t>
      </w:r>
      <w:r w:rsidR="00DA646A" w:rsidRPr="002B3A9E">
        <w:rPr>
          <w:i/>
        </w:rPr>
        <w:t xml:space="preserve"> (</w:t>
      </w:r>
      <w:hyperlink r:id="rId6" w:history="1">
        <w:r w:rsidR="002A22E0" w:rsidRPr="002B3A9E">
          <w:rPr>
            <w:rStyle w:val="a3"/>
            <w:i/>
          </w:rPr>
          <w:t>tcs-support@hhla-cto.com</w:t>
        </w:r>
      </w:hyperlink>
      <w:r w:rsidR="00844064" w:rsidRPr="002B3A9E">
        <w:rPr>
          <w:i/>
        </w:rPr>
        <w:t>)</w:t>
      </w:r>
      <w:r w:rsidR="007C60DE" w:rsidRPr="002B3A9E">
        <w:rPr>
          <w:i/>
        </w:rPr>
        <w:t>.</w:t>
      </w:r>
      <w:r w:rsidR="00AD3DBC" w:rsidRPr="002B3A9E">
        <w:t xml:space="preserve"> </w:t>
      </w:r>
    </w:p>
    <w:p w14:paraId="317A083F" w14:textId="7F03A367" w:rsidR="00951F0C" w:rsidRPr="002B3A9E" w:rsidRDefault="00951F0C" w:rsidP="00BC4EEB">
      <w:pPr>
        <w:spacing w:after="0" w:line="240" w:lineRule="auto"/>
        <w:jc w:val="center"/>
        <w:rPr>
          <w:b/>
        </w:rPr>
      </w:pPr>
    </w:p>
    <w:p w14:paraId="2FB1E57C" w14:textId="77777777" w:rsidR="007C60DE" w:rsidRPr="002B3A9E" w:rsidRDefault="00AD3DBC" w:rsidP="00DA646A">
      <w:pPr>
        <w:spacing w:after="0"/>
        <w:jc w:val="both"/>
      </w:pPr>
      <w:r w:rsidRPr="002B3A9E">
        <w:rPr>
          <w:b/>
        </w:rPr>
        <w:sym w:font="Wingdings 2" w:char="F050"/>
      </w:r>
      <w:r w:rsidRPr="002B3A9E">
        <w:t xml:space="preserve"> </w:t>
      </w:r>
      <w:r w:rsidR="005B726C" w:rsidRPr="002B3A9E">
        <w:t>П</w:t>
      </w:r>
      <w:r w:rsidR="00FD339A" w:rsidRPr="002B3A9E">
        <w:t>ри входе</w:t>
      </w:r>
      <w:r w:rsidRPr="002B3A9E">
        <w:t xml:space="preserve"> на веб-портал</w:t>
      </w:r>
      <w:r w:rsidR="0002069D" w:rsidRPr="002B3A9E">
        <w:t xml:space="preserve"> у руководителя экспедиторской компании</w:t>
      </w:r>
      <w:r w:rsidRPr="002B3A9E">
        <w:t xml:space="preserve"> </w:t>
      </w:r>
      <w:r w:rsidR="00FD339A" w:rsidRPr="002B3A9E">
        <w:t>появится «окно»</w:t>
      </w:r>
      <w:r w:rsidRPr="002B3A9E">
        <w:t xml:space="preserve"> </w:t>
      </w:r>
      <w:r w:rsidR="00FD339A" w:rsidRPr="002B3A9E">
        <w:t>с</w:t>
      </w:r>
      <w:r w:rsidRPr="002B3A9E">
        <w:t xml:space="preserve"> проформо</w:t>
      </w:r>
      <w:r w:rsidR="00FD339A" w:rsidRPr="002B3A9E">
        <w:t>й договора и</w:t>
      </w:r>
      <w:r w:rsidRPr="002B3A9E">
        <w:t xml:space="preserve"> </w:t>
      </w:r>
      <w:r w:rsidR="00FD339A" w:rsidRPr="002B3A9E">
        <w:t>приложением с тарифами</w:t>
      </w:r>
      <w:r w:rsidR="005B726C" w:rsidRPr="002B3A9E">
        <w:t xml:space="preserve">. </w:t>
      </w:r>
    </w:p>
    <w:p w14:paraId="319B1B93" w14:textId="256D539F" w:rsidR="00DA646A" w:rsidRPr="002B3A9E" w:rsidRDefault="004964A7" w:rsidP="00DA646A">
      <w:pPr>
        <w:spacing w:after="0"/>
        <w:jc w:val="both"/>
      </w:pPr>
      <w:r w:rsidRPr="002B3A9E">
        <w:t>Порядок дальнейших действий</w:t>
      </w:r>
      <w:r w:rsidR="005B726C" w:rsidRPr="002B3A9E">
        <w:t>:</w:t>
      </w:r>
    </w:p>
    <w:p w14:paraId="267DA335" w14:textId="24102181" w:rsidR="00026405" w:rsidRPr="002B3A9E" w:rsidRDefault="004E11EE" w:rsidP="00663D43">
      <w:pPr>
        <w:tabs>
          <w:tab w:val="left" w:pos="426"/>
        </w:tabs>
        <w:spacing w:after="0"/>
        <w:jc w:val="both"/>
        <w:rPr>
          <w:rFonts w:cstheme="minorHAnsi"/>
        </w:rPr>
      </w:pPr>
      <w:r w:rsidRPr="002B3A9E">
        <w:rPr>
          <w:rFonts w:cstheme="minorHAnsi"/>
        </w:rPr>
        <w:t xml:space="preserve">а) </w:t>
      </w:r>
      <w:r w:rsidR="00663D43" w:rsidRPr="002B3A9E">
        <w:rPr>
          <w:rFonts w:cstheme="minorHAnsi"/>
        </w:rPr>
        <w:t xml:space="preserve">  </w:t>
      </w:r>
      <w:r w:rsidR="00FD339A" w:rsidRPr="002B3A9E">
        <w:rPr>
          <w:rFonts w:cstheme="minorHAnsi"/>
        </w:rPr>
        <w:t>необходимо</w:t>
      </w:r>
      <w:r w:rsidR="00AF1CA3" w:rsidRPr="002B3A9E">
        <w:rPr>
          <w:rFonts w:cstheme="minorHAnsi"/>
        </w:rPr>
        <w:t xml:space="preserve"> </w:t>
      </w:r>
      <w:r w:rsidR="00FD339A" w:rsidRPr="002B3A9E">
        <w:t>ознакомит</w:t>
      </w:r>
      <w:r w:rsidR="00E565CB" w:rsidRPr="002B3A9E">
        <w:t>ь</w:t>
      </w:r>
      <w:r w:rsidR="00FD339A" w:rsidRPr="002B3A9E">
        <w:t>ся</w:t>
      </w:r>
      <w:r w:rsidR="007C60DE" w:rsidRPr="002B3A9E">
        <w:t xml:space="preserve"> с документами</w:t>
      </w:r>
      <w:r w:rsidR="003E2698" w:rsidRPr="002B3A9E">
        <w:t xml:space="preserve"> (при нажатии кнопки «</w:t>
      </w:r>
      <w:proofErr w:type="spellStart"/>
      <w:r w:rsidR="00593C96" w:rsidRPr="002B3A9E">
        <w:t>P</w:t>
      </w:r>
      <w:r w:rsidR="003E2698" w:rsidRPr="002B3A9E">
        <w:t>rint</w:t>
      </w:r>
      <w:proofErr w:type="spellEnd"/>
      <w:r w:rsidR="003E2698" w:rsidRPr="002B3A9E">
        <w:t>» договор и приложение преобразуются в вид, удобный для ознакомления/чтения)</w:t>
      </w:r>
      <w:r w:rsidR="00FD339A" w:rsidRPr="002B3A9E">
        <w:t>, проверить</w:t>
      </w:r>
      <w:r w:rsidR="00AF1CA3" w:rsidRPr="002B3A9E">
        <w:t xml:space="preserve"> </w:t>
      </w:r>
      <w:r w:rsidR="00FD339A" w:rsidRPr="002B3A9E">
        <w:t>реквизиты</w:t>
      </w:r>
      <w:r w:rsidR="00AD3DBC" w:rsidRPr="002B3A9E">
        <w:t xml:space="preserve"> </w:t>
      </w:r>
      <w:r w:rsidR="00FD339A" w:rsidRPr="002B3A9E">
        <w:t>экспедиторской компании</w:t>
      </w:r>
      <w:r w:rsidR="00AD3DBC" w:rsidRPr="002B3A9E">
        <w:t xml:space="preserve">, </w:t>
      </w:r>
      <w:r w:rsidR="00FD339A" w:rsidRPr="002B3A9E">
        <w:t>которые будут заполнены</w:t>
      </w:r>
      <w:r w:rsidR="00AD3DBC" w:rsidRPr="002B3A9E">
        <w:t xml:space="preserve"> в договор</w:t>
      </w:r>
      <w:r w:rsidR="00FD339A" w:rsidRPr="002B3A9E">
        <w:t>е</w:t>
      </w:r>
      <w:r w:rsidR="00AD3DBC" w:rsidRPr="002B3A9E">
        <w:t xml:space="preserve"> </w:t>
      </w:r>
      <w:r w:rsidR="00FD339A" w:rsidRPr="002B3A9E">
        <w:t>и</w:t>
      </w:r>
      <w:r w:rsidR="00AD3DBC" w:rsidRPr="002B3A9E">
        <w:t xml:space="preserve"> </w:t>
      </w:r>
      <w:r w:rsidR="00FD339A" w:rsidRPr="002B3A9E">
        <w:t>приложении с</w:t>
      </w:r>
      <w:r w:rsidRPr="002B3A9E">
        <w:t xml:space="preserve"> тарифами </w:t>
      </w:r>
      <w:r w:rsidR="00E565CB" w:rsidRPr="002B3A9E">
        <w:rPr>
          <w:rFonts w:cstheme="minorHAnsi"/>
        </w:rPr>
        <w:t>и</w:t>
      </w:r>
      <w:r w:rsidR="007C60DE" w:rsidRPr="002B3A9E">
        <w:rPr>
          <w:rFonts w:cstheme="minorHAnsi"/>
        </w:rPr>
        <w:t xml:space="preserve"> в случае</w:t>
      </w:r>
      <w:r w:rsidR="00026405" w:rsidRPr="002B3A9E">
        <w:rPr>
          <w:rFonts w:cstheme="minorHAnsi"/>
        </w:rPr>
        <w:t xml:space="preserve">, </w:t>
      </w:r>
      <w:r w:rsidR="00FD339A" w:rsidRPr="002B3A9E">
        <w:rPr>
          <w:rFonts w:cstheme="minorHAnsi"/>
        </w:rPr>
        <w:t>если</w:t>
      </w:r>
      <w:r w:rsidR="00026405" w:rsidRPr="002B3A9E">
        <w:rPr>
          <w:rFonts w:cstheme="minorHAnsi"/>
        </w:rPr>
        <w:t xml:space="preserve"> </w:t>
      </w:r>
      <w:r w:rsidR="00C70899" w:rsidRPr="002B3A9E">
        <w:rPr>
          <w:rFonts w:cstheme="minorHAnsi"/>
        </w:rPr>
        <w:t>какие-либо</w:t>
      </w:r>
      <w:r w:rsidR="00FD339A" w:rsidRPr="002B3A9E">
        <w:rPr>
          <w:rFonts w:cstheme="minorHAnsi"/>
        </w:rPr>
        <w:t xml:space="preserve"> данные указаны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>некорректно</w:t>
      </w:r>
      <w:r w:rsidR="00026405" w:rsidRPr="002B3A9E">
        <w:rPr>
          <w:rFonts w:cstheme="minorHAnsi"/>
        </w:rPr>
        <w:t xml:space="preserve">, </w:t>
      </w:r>
      <w:r w:rsidR="00FD339A" w:rsidRPr="002B3A9E">
        <w:rPr>
          <w:rFonts w:cstheme="minorHAnsi"/>
        </w:rPr>
        <w:t>необходимо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>обратит</w:t>
      </w:r>
      <w:r w:rsidR="00E565CB" w:rsidRPr="002B3A9E">
        <w:rPr>
          <w:rFonts w:cstheme="minorHAnsi"/>
        </w:rPr>
        <w:t>ь</w:t>
      </w:r>
      <w:r w:rsidR="00FD339A" w:rsidRPr="002B3A9E">
        <w:rPr>
          <w:rFonts w:cstheme="minorHAnsi"/>
        </w:rPr>
        <w:t>ся в</w:t>
      </w:r>
      <w:r w:rsidR="00E565CB" w:rsidRPr="002B3A9E">
        <w:rPr>
          <w:rFonts w:cstheme="minorHAnsi"/>
        </w:rPr>
        <w:t xml:space="preserve"> </w:t>
      </w:r>
      <w:r w:rsidR="00026405" w:rsidRPr="002B3A9E">
        <w:rPr>
          <w:rFonts w:cstheme="minorHAnsi"/>
        </w:rPr>
        <w:t>юридич</w:t>
      </w:r>
      <w:r w:rsidR="00FD339A" w:rsidRPr="002B3A9E">
        <w:rPr>
          <w:rFonts w:cstheme="minorHAnsi"/>
        </w:rPr>
        <w:t>еский департамент</w:t>
      </w:r>
      <w:r w:rsidR="00026405" w:rsidRPr="002B3A9E">
        <w:rPr>
          <w:rFonts w:cstheme="minorHAnsi"/>
        </w:rPr>
        <w:t xml:space="preserve"> ДП «КТО» </w:t>
      </w:r>
      <w:r w:rsidR="00E25DE2" w:rsidRPr="002B3A9E">
        <w:rPr>
          <w:rFonts w:cstheme="minorHAnsi"/>
        </w:rPr>
        <w:t xml:space="preserve"> (</w:t>
      </w:r>
      <w:hyperlink r:id="rId7" w:history="1">
        <w:r w:rsidR="00E25DE2" w:rsidRPr="002B3A9E">
          <w:rPr>
            <w:rStyle w:val="a3"/>
            <w:rFonts w:cstheme="minorHAnsi"/>
            <w:i/>
          </w:rPr>
          <w:t>legal@hhla-cto.com</w:t>
        </w:r>
      </w:hyperlink>
      <w:r w:rsidR="00E25DE2" w:rsidRPr="002B3A9E">
        <w:rPr>
          <w:rFonts w:cstheme="minorHAnsi"/>
          <w:i/>
        </w:rPr>
        <w:t>, (048) 729-45-65</w:t>
      </w:r>
      <w:r w:rsidR="00E25DE2" w:rsidRPr="002B3A9E">
        <w:rPr>
          <w:rFonts w:cstheme="minorHAnsi"/>
        </w:rPr>
        <w:t xml:space="preserve">) </w:t>
      </w:r>
      <w:r w:rsidR="00026405" w:rsidRPr="002B3A9E">
        <w:rPr>
          <w:rFonts w:cstheme="minorHAnsi"/>
        </w:rPr>
        <w:t xml:space="preserve">для </w:t>
      </w:r>
      <w:r w:rsidR="00FD339A" w:rsidRPr="002B3A9E">
        <w:rPr>
          <w:rFonts w:cstheme="minorHAnsi"/>
        </w:rPr>
        <w:t>внесения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>соответствующих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>исправлений</w:t>
      </w:r>
      <w:r w:rsidR="00C70899" w:rsidRPr="002B3A9E">
        <w:rPr>
          <w:rFonts w:cstheme="minorHAnsi"/>
        </w:rPr>
        <w:t xml:space="preserve"> (</w:t>
      </w:r>
      <w:r w:rsidR="00C70899" w:rsidRPr="002B3A9E">
        <w:rPr>
          <w:rFonts w:cstheme="minorHAnsi"/>
          <w:i/>
          <w:u w:val="single"/>
        </w:rPr>
        <w:t>до подписани</w:t>
      </w:r>
      <w:r w:rsidR="0066798D" w:rsidRPr="002B3A9E">
        <w:rPr>
          <w:rFonts w:cstheme="minorHAnsi"/>
          <w:i/>
          <w:u w:val="single"/>
        </w:rPr>
        <w:t>я</w:t>
      </w:r>
      <w:r w:rsidR="00C70899" w:rsidRPr="002B3A9E">
        <w:rPr>
          <w:rFonts w:cstheme="minorHAnsi"/>
          <w:i/>
          <w:u w:val="single"/>
        </w:rPr>
        <w:t xml:space="preserve"> договора электронной подписью</w:t>
      </w:r>
      <w:r w:rsidR="00C70899" w:rsidRPr="002B3A9E">
        <w:rPr>
          <w:rFonts w:cstheme="minorHAnsi"/>
        </w:rPr>
        <w:t>)</w:t>
      </w:r>
      <w:r w:rsidR="00026405" w:rsidRPr="002B3A9E">
        <w:rPr>
          <w:rFonts w:cstheme="minorHAnsi"/>
        </w:rPr>
        <w:t xml:space="preserve">, </w:t>
      </w:r>
      <w:r w:rsidR="00FD339A" w:rsidRPr="002B3A9E">
        <w:rPr>
          <w:rFonts w:cstheme="minorHAnsi"/>
        </w:rPr>
        <w:t>после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>чего информация в договоре будет обновлена</w:t>
      </w:r>
      <w:r w:rsidR="00026405" w:rsidRPr="002B3A9E">
        <w:rPr>
          <w:rFonts w:cstheme="minorHAnsi"/>
        </w:rPr>
        <w:t xml:space="preserve">  </w:t>
      </w:r>
    </w:p>
    <w:p w14:paraId="6AEC0807" w14:textId="77777777" w:rsidR="00B111FC" w:rsidRPr="002B3A9E" w:rsidRDefault="004E11EE" w:rsidP="00663D43">
      <w:pPr>
        <w:spacing w:after="0"/>
        <w:jc w:val="both"/>
      </w:pPr>
      <w:r w:rsidRPr="002B3A9E">
        <w:rPr>
          <w:rFonts w:cstheme="minorHAnsi"/>
        </w:rPr>
        <w:t>б)</w:t>
      </w:r>
      <w:r w:rsidR="00663D43" w:rsidRPr="002B3A9E">
        <w:rPr>
          <w:rFonts w:cstheme="minorHAnsi"/>
        </w:rPr>
        <w:t xml:space="preserve"> </w:t>
      </w:r>
      <w:r w:rsidR="00E565CB" w:rsidRPr="002B3A9E">
        <w:rPr>
          <w:rFonts w:cstheme="minorHAnsi"/>
        </w:rPr>
        <w:t xml:space="preserve"> </w:t>
      </w:r>
      <w:r w:rsidR="00514F85" w:rsidRPr="002B3A9E">
        <w:rPr>
          <w:rFonts w:cstheme="minorHAnsi"/>
          <w:u w:val="single"/>
        </w:rPr>
        <w:t>обязательно</w:t>
      </w:r>
      <w:r w:rsidR="00514F85" w:rsidRPr="002B3A9E">
        <w:rPr>
          <w:rFonts w:cstheme="minorHAnsi"/>
        </w:rPr>
        <w:t xml:space="preserve"> </w:t>
      </w:r>
      <w:r w:rsidR="00FD339A" w:rsidRPr="002B3A9E">
        <w:t>откорректировать</w:t>
      </w:r>
      <w:r w:rsidR="00AF1CA3" w:rsidRPr="002B3A9E">
        <w:t>/</w:t>
      </w:r>
      <w:r w:rsidR="00FD339A" w:rsidRPr="002B3A9E">
        <w:t>заполнить</w:t>
      </w:r>
      <w:r w:rsidR="00026405" w:rsidRPr="002B3A9E">
        <w:t xml:space="preserve"> поля «</w:t>
      </w:r>
      <w:r w:rsidR="00FD339A" w:rsidRPr="002B3A9E">
        <w:t>адрес</w:t>
      </w:r>
      <w:r w:rsidR="00026405" w:rsidRPr="002B3A9E">
        <w:t xml:space="preserve"> для </w:t>
      </w:r>
      <w:r w:rsidR="00FD339A" w:rsidRPr="002B3A9E">
        <w:t>корреспонденции</w:t>
      </w:r>
      <w:r w:rsidR="00026405" w:rsidRPr="002B3A9E">
        <w:t>», «</w:t>
      </w:r>
      <w:proofErr w:type="spellStart"/>
      <w:r w:rsidR="00026405" w:rsidRPr="002B3A9E">
        <w:t>email</w:t>
      </w:r>
      <w:proofErr w:type="spellEnd"/>
      <w:r w:rsidR="00026405" w:rsidRPr="002B3A9E">
        <w:t xml:space="preserve"> </w:t>
      </w:r>
      <w:r w:rsidR="00FD339A" w:rsidRPr="002B3A9E">
        <w:t>руководителя</w:t>
      </w:r>
      <w:r w:rsidR="00026405" w:rsidRPr="002B3A9E">
        <w:t>», «</w:t>
      </w:r>
      <w:proofErr w:type="spellStart"/>
      <w:r w:rsidR="00026405" w:rsidRPr="002B3A9E">
        <w:t>email</w:t>
      </w:r>
      <w:proofErr w:type="spellEnd"/>
      <w:r w:rsidR="00026405" w:rsidRPr="002B3A9E">
        <w:t xml:space="preserve"> </w:t>
      </w:r>
      <w:r w:rsidR="00FD339A" w:rsidRPr="002B3A9E">
        <w:t>общий</w:t>
      </w:r>
      <w:r w:rsidR="00026405" w:rsidRPr="002B3A9E">
        <w:t>», «</w:t>
      </w:r>
      <w:r w:rsidR="004C60A3" w:rsidRPr="002B3A9E">
        <w:t>телефон»;</w:t>
      </w:r>
      <w:r w:rsidR="00514F85" w:rsidRPr="002B3A9E">
        <w:t xml:space="preserve"> </w:t>
      </w:r>
    </w:p>
    <w:p w14:paraId="281B1C59" w14:textId="59A8D34D" w:rsidR="00FF0E6B" w:rsidRPr="002B3A9E" w:rsidRDefault="00B111FC" w:rsidP="00663D43">
      <w:pPr>
        <w:spacing w:after="0"/>
        <w:jc w:val="both"/>
      </w:pPr>
      <w:r w:rsidRPr="002B3A9E">
        <w:t xml:space="preserve">          </w:t>
      </w:r>
      <w:r w:rsidR="00514F85" w:rsidRPr="002B3A9E">
        <w:rPr>
          <w:u w:val="single"/>
        </w:rPr>
        <w:t>по желанию</w:t>
      </w:r>
      <w:r w:rsidR="00514F85" w:rsidRPr="002B3A9E">
        <w:t xml:space="preserve"> заполнить поля</w:t>
      </w:r>
      <w:r w:rsidRPr="002B3A9E">
        <w:t>:</w:t>
      </w:r>
      <w:r w:rsidR="004C60A3" w:rsidRPr="002B3A9E">
        <w:t xml:space="preserve"> «Подписант на английском»</w:t>
      </w:r>
      <w:r w:rsidR="007A5464" w:rsidRPr="002B3A9E">
        <w:t xml:space="preserve"> </w:t>
      </w:r>
      <w:r w:rsidR="007A5464" w:rsidRPr="002B3A9E">
        <w:rPr>
          <w:sz w:val="20"/>
          <w:szCs w:val="20"/>
        </w:rPr>
        <w:t>(ФИО лица, которое подписывает дог</w:t>
      </w:r>
      <w:r w:rsidR="008C3C3A" w:rsidRPr="002B3A9E">
        <w:rPr>
          <w:sz w:val="20"/>
          <w:szCs w:val="20"/>
        </w:rPr>
        <w:t>ов</w:t>
      </w:r>
      <w:r w:rsidR="007A5464" w:rsidRPr="002B3A9E">
        <w:rPr>
          <w:sz w:val="20"/>
          <w:szCs w:val="20"/>
        </w:rPr>
        <w:t>ор)</w:t>
      </w:r>
      <w:r w:rsidR="004C60A3" w:rsidRPr="002B3A9E">
        <w:t>, «Должнос</w:t>
      </w:r>
      <w:r w:rsidRPr="002B3A9E">
        <w:t>ть на английском», «Наименование</w:t>
      </w:r>
      <w:r w:rsidR="004C60A3" w:rsidRPr="002B3A9E">
        <w:t xml:space="preserve"> компании на английском»</w:t>
      </w:r>
      <w:r w:rsidR="00486FBF" w:rsidRPr="002B3A9E">
        <w:t xml:space="preserve"> </w:t>
      </w:r>
      <w:r w:rsidR="00486FBF" w:rsidRPr="002B3A9E">
        <w:rPr>
          <w:sz w:val="20"/>
          <w:szCs w:val="20"/>
        </w:rPr>
        <w:t xml:space="preserve">(в случае </w:t>
      </w:r>
      <w:r w:rsidRPr="002B3A9E">
        <w:rPr>
          <w:sz w:val="20"/>
          <w:szCs w:val="20"/>
        </w:rPr>
        <w:t xml:space="preserve">заполнения данного поля, </w:t>
      </w:r>
      <w:r w:rsidR="00486FBF" w:rsidRPr="002B3A9E">
        <w:rPr>
          <w:sz w:val="20"/>
          <w:szCs w:val="20"/>
        </w:rPr>
        <w:t xml:space="preserve">в </w:t>
      </w:r>
      <w:r w:rsidRPr="002B3A9E">
        <w:rPr>
          <w:sz w:val="20"/>
          <w:szCs w:val="20"/>
        </w:rPr>
        <w:t xml:space="preserve">него необходимо вписать </w:t>
      </w:r>
      <w:r w:rsidR="00486FBF" w:rsidRPr="002B3A9E">
        <w:rPr>
          <w:sz w:val="20"/>
          <w:szCs w:val="20"/>
        </w:rPr>
        <w:t>следующ</w:t>
      </w:r>
      <w:r w:rsidRPr="002B3A9E">
        <w:rPr>
          <w:sz w:val="20"/>
          <w:szCs w:val="20"/>
        </w:rPr>
        <w:t>ую</w:t>
      </w:r>
      <w:r w:rsidR="00486FBF" w:rsidRPr="002B3A9E">
        <w:rPr>
          <w:sz w:val="20"/>
          <w:szCs w:val="20"/>
        </w:rPr>
        <w:t xml:space="preserve"> фраз</w:t>
      </w:r>
      <w:r w:rsidRPr="002B3A9E">
        <w:rPr>
          <w:sz w:val="20"/>
          <w:szCs w:val="20"/>
        </w:rPr>
        <w:t>у</w:t>
      </w:r>
      <w:r w:rsidR="00486FBF" w:rsidRPr="002B3A9E">
        <w:rPr>
          <w:sz w:val="20"/>
          <w:szCs w:val="20"/>
        </w:rPr>
        <w:t xml:space="preserve"> «</w:t>
      </w:r>
      <w:r w:rsidR="00486FBF" w:rsidRPr="002B3A9E">
        <w:rPr>
          <w:i/>
          <w:sz w:val="20"/>
          <w:szCs w:val="20"/>
        </w:rPr>
        <w:t>название компании на английском</w:t>
      </w:r>
      <w:r w:rsidR="00486FBF" w:rsidRPr="002B3A9E">
        <w:rPr>
          <w:sz w:val="20"/>
          <w:szCs w:val="20"/>
        </w:rPr>
        <w:t xml:space="preserve">, </w:t>
      </w:r>
      <w:proofErr w:type="spellStart"/>
      <w:r w:rsidR="00486FBF" w:rsidRPr="002B3A9E">
        <w:rPr>
          <w:sz w:val="20"/>
          <w:szCs w:val="20"/>
        </w:rPr>
        <w:t>hereinafter</w:t>
      </w:r>
      <w:proofErr w:type="spellEnd"/>
      <w:r w:rsidR="00486FBF" w:rsidRPr="002B3A9E">
        <w:rPr>
          <w:sz w:val="20"/>
          <w:szCs w:val="20"/>
        </w:rPr>
        <w:t xml:space="preserve"> </w:t>
      </w:r>
      <w:proofErr w:type="spellStart"/>
      <w:r w:rsidR="00486FBF" w:rsidRPr="002B3A9E">
        <w:rPr>
          <w:sz w:val="20"/>
          <w:szCs w:val="20"/>
        </w:rPr>
        <w:t>referred</w:t>
      </w:r>
      <w:proofErr w:type="spellEnd"/>
      <w:r w:rsidR="00486FBF" w:rsidRPr="002B3A9E">
        <w:rPr>
          <w:sz w:val="20"/>
          <w:szCs w:val="20"/>
        </w:rPr>
        <w:t xml:space="preserve"> </w:t>
      </w:r>
      <w:proofErr w:type="spellStart"/>
      <w:r w:rsidR="00486FBF" w:rsidRPr="002B3A9E">
        <w:rPr>
          <w:sz w:val="20"/>
          <w:szCs w:val="20"/>
        </w:rPr>
        <w:t>to</w:t>
      </w:r>
      <w:proofErr w:type="spellEnd"/>
      <w:r w:rsidR="00486FBF" w:rsidRPr="002B3A9E">
        <w:rPr>
          <w:sz w:val="20"/>
          <w:szCs w:val="20"/>
        </w:rPr>
        <w:t xml:space="preserve"> </w:t>
      </w:r>
      <w:proofErr w:type="spellStart"/>
      <w:r w:rsidR="00486FBF" w:rsidRPr="002B3A9E">
        <w:rPr>
          <w:sz w:val="20"/>
          <w:szCs w:val="20"/>
        </w:rPr>
        <w:t>as</w:t>
      </w:r>
      <w:proofErr w:type="spellEnd"/>
      <w:r w:rsidR="00486FBF" w:rsidRPr="002B3A9E">
        <w:rPr>
          <w:sz w:val="20"/>
          <w:szCs w:val="20"/>
        </w:rPr>
        <w:t xml:space="preserve"> </w:t>
      </w:r>
      <w:proofErr w:type="spellStart"/>
      <w:r w:rsidR="00486FBF" w:rsidRPr="002B3A9E">
        <w:rPr>
          <w:sz w:val="20"/>
          <w:szCs w:val="20"/>
        </w:rPr>
        <w:t>the</w:t>
      </w:r>
      <w:proofErr w:type="spellEnd"/>
      <w:r w:rsidRPr="002B3A9E">
        <w:rPr>
          <w:sz w:val="20"/>
          <w:szCs w:val="20"/>
        </w:rPr>
        <w:t xml:space="preserve"> </w:t>
      </w:r>
      <w:r w:rsidR="00486FBF" w:rsidRPr="002B3A9E">
        <w:rPr>
          <w:sz w:val="20"/>
          <w:szCs w:val="20"/>
        </w:rPr>
        <w:t>”</w:t>
      </w:r>
      <w:proofErr w:type="spellStart"/>
      <w:r w:rsidR="00486FBF" w:rsidRPr="002B3A9E">
        <w:rPr>
          <w:sz w:val="20"/>
          <w:szCs w:val="20"/>
        </w:rPr>
        <w:t>Forwarder</w:t>
      </w:r>
      <w:proofErr w:type="spellEnd"/>
      <w:r w:rsidR="00486FBF" w:rsidRPr="002B3A9E">
        <w:rPr>
          <w:sz w:val="20"/>
          <w:szCs w:val="20"/>
        </w:rPr>
        <w:t xml:space="preserve">”, </w:t>
      </w:r>
      <w:proofErr w:type="spellStart"/>
      <w:r w:rsidR="00DF23E6" w:rsidRPr="002B3A9E">
        <w:rPr>
          <w:sz w:val="20"/>
          <w:szCs w:val="20"/>
        </w:rPr>
        <w:t>on</w:t>
      </w:r>
      <w:proofErr w:type="spellEnd"/>
      <w:r w:rsidR="00DF23E6" w:rsidRPr="002B3A9E">
        <w:rPr>
          <w:sz w:val="20"/>
          <w:szCs w:val="20"/>
        </w:rPr>
        <w:t xml:space="preserve"> </w:t>
      </w:r>
      <w:proofErr w:type="spellStart"/>
      <w:r w:rsidR="00DF23E6" w:rsidRPr="002B3A9E">
        <w:rPr>
          <w:sz w:val="20"/>
          <w:szCs w:val="20"/>
        </w:rPr>
        <w:t>whose</w:t>
      </w:r>
      <w:proofErr w:type="spellEnd"/>
      <w:r w:rsidR="00DF23E6" w:rsidRPr="002B3A9E">
        <w:rPr>
          <w:sz w:val="20"/>
          <w:szCs w:val="20"/>
        </w:rPr>
        <w:t xml:space="preserve"> </w:t>
      </w:r>
      <w:proofErr w:type="spellStart"/>
      <w:r w:rsidR="00DF23E6" w:rsidRPr="002B3A9E">
        <w:rPr>
          <w:sz w:val="20"/>
          <w:szCs w:val="20"/>
        </w:rPr>
        <w:t>behalf</w:t>
      </w:r>
      <w:proofErr w:type="spellEnd"/>
      <w:r w:rsidR="00DF23E6" w:rsidRPr="002B3A9E">
        <w:rPr>
          <w:sz w:val="20"/>
          <w:szCs w:val="20"/>
        </w:rPr>
        <w:t xml:space="preserve"> </w:t>
      </w:r>
      <w:proofErr w:type="spellStart"/>
      <w:r w:rsidR="00DF23E6" w:rsidRPr="002B3A9E">
        <w:rPr>
          <w:sz w:val="20"/>
          <w:szCs w:val="20"/>
        </w:rPr>
        <w:t>acts</w:t>
      </w:r>
      <w:proofErr w:type="spellEnd"/>
      <w:r w:rsidR="00DF23E6" w:rsidRPr="002B3A9E">
        <w:rPr>
          <w:sz w:val="20"/>
          <w:szCs w:val="20"/>
        </w:rPr>
        <w:t xml:space="preserve"> </w:t>
      </w:r>
      <w:r w:rsidRPr="002B3A9E">
        <w:rPr>
          <w:i/>
          <w:sz w:val="20"/>
          <w:szCs w:val="20"/>
        </w:rPr>
        <w:t xml:space="preserve">Должность ФИО на английском </w:t>
      </w:r>
      <w:proofErr w:type="spellStart"/>
      <w:r w:rsidR="00A43F7B" w:rsidRPr="002B3A9E">
        <w:rPr>
          <w:sz w:val="20"/>
          <w:szCs w:val="20"/>
        </w:rPr>
        <w:t>in</w:t>
      </w:r>
      <w:proofErr w:type="spellEnd"/>
      <w:r w:rsidR="00A43F7B" w:rsidRPr="002B3A9E">
        <w:rPr>
          <w:sz w:val="20"/>
          <w:szCs w:val="20"/>
        </w:rPr>
        <w:t xml:space="preserve"> </w:t>
      </w:r>
      <w:proofErr w:type="spellStart"/>
      <w:r w:rsidR="00A43F7B" w:rsidRPr="002B3A9E">
        <w:rPr>
          <w:sz w:val="20"/>
          <w:szCs w:val="20"/>
        </w:rPr>
        <w:t>conformity</w:t>
      </w:r>
      <w:proofErr w:type="spellEnd"/>
      <w:r w:rsidR="00A43F7B" w:rsidRPr="002B3A9E">
        <w:rPr>
          <w:sz w:val="20"/>
          <w:szCs w:val="20"/>
        </w:rPr>
        <w:t xml:space="preserve"> </w:t>
      </w:r>
      <w:proofErr w:type="spellStart"/>
      <w:r w:rsidR="00A43F7B" w:rsidRPr="002B3A9E">
        <w:rPr>
          <w:sz w:val="20"/>
          <w:szCs w:val="20"/>
        </w:rPr>
        <w:t>with</w:t>
      </w:r>
      <w:proofErr w:type="spellEnd"/>
      <w:r w:rsidR="00A43F7B" w:rsidRPr="002B3A9E">
        <w:rPr>
          <w:sz w:val="20"/>
          <w:szCs w:val="20"/>
        </w:rPr>
        <w:t xml:space="preserve"> </w:t>
      </w:r>
      <w:proofErr w:type="spellStart"/>
      <w:r w:rsidR="00A43F7B" w:rsidRPr="002B3A9E">
        <w:rPr>
          <w:sz w:val="20"/>
          <w:szCs w:val="20"/>
        </w:rPr>
        <w:t>the</w:t>
      </w:r>
      <w:proofErr w:type="spellEnd"/>
      <w:r w:rsidR="00486FBF" w:rsidRPr="002B3A9E">
        <w:rPr>
          <w:sz w:val="20"/>
          <w:szCs w:val="20"/>
        </w:rPr>
        <w:t xml:space="preserve"> </w:t>
      </w:r>
      <w:r w:rsidR="00FF0E6B" w:rsidRPr="002B3A9E">
        <w:rPr>
          <w:i/>
          <w:sz w:val="20"/>
          <w:szCs w:val="20"/>
        </w:rPr>
        <w:t>Название документа на английском</w:t>
      </w:r>
      <w:r w:rsidR="00486FBF" w:rsidRPr="002B3A9E">
        <w:rPr>
          <w:sz w:val="20"/>
          <w:szCs w:val="20"/>
        </w:rPr>
        <w:t>»)</w:t>
      </w:r>
      <w:r w:rsidR="004C60A3" w:rsidRPr="002B3A9E">
        <w:rPr>
          <w:sz w:val="20"/>
          <w:szCs w:val="20"/>
        </w:rPr>
        <w:t xml:space="preserve">, </w:t>
      </w:r>
      <w:r w:rsidR="004C60A3" w:rsidRPr="002B3A9E">
        <w:t>«Реквизиты компании на английском»</w:t>
      </w:r>
      <w:r w:rsidR="00486FBF" w:rsidRPr="002B3A9E">
        <w:t xml:space="preserve"> (</w:t>
      </w:r>
      <w:r w:rsidR="00486FBF" w:rsidRPr="002B3A9E">
        <w:rPr>
          <w:sz w:val="20"/>
          <w:szCs w:val="20"/>
        </w:rPr>
        <w:t xml:space="preserve">в случае </w:t>
      </w:r>
      <w:r w:rsidR="00FF0E6B" w:rsidRPr="002B3A9E">
        <w:rPr>
          <w:sz w:val="20"/>
          <w:szCs w:val="20"/>
        </w:rPr>
        <w:t xml:space="preserve">заполнения данного поля, реквизиты </w:t>
      </w:r>
      <w:r w:rsidR="00486FBF" w:rsidRPr="002B3A9E">
        <w:rPr>
          <w:sz w:val="20"/>
          <w:szCs w:val="20"/>
        </w:rPr>
        <w:t>заполняются полностью, включая название компании</w:t>
      </w:r>
      <w:r w:rsidR="006830A3" w:rsidRPr="002B3A9E">
        <w:rPr>
          <w:sz w:val="20"/>
          <w:szCs w:val="20"/>
        </w:rPr>
        <w:t>,</w:t>
      </w:r>
      <w:r w:rsidR="00486FBF" w:rsidRPr="002B3A9E">
        <w:rPr>
          <w:sz w:val="20"/>
          <w:szCs w:val="20"/>
        </w:rPr>
        <w:t xml:space="preserve"> в порядке</w:t>
      </w:r>
      <w:r w:rsidR="00FF0E6B" w:rsidRPr="002B3A9E">
        <w:rPr>
          <w:sz w:val="20"/>
          <w:szCs w:val="20"/>
        </w:rPr>
        <w:t>,</w:t>
      </w:r>
      <w:r w:rsidR="00486FBF" w:rsidRPr="002B3A9E">
        <w:rPr>
          <w:sz w:val="20"/>
          <w:szCs w:val="20"/>
        </w:rPr>
        <w:t xml:space="preserve"> соответствующем украинской части</w:t>
      </w:r>
      <w:r w:rsidR="00486FBF" w:rsidRPr="002B3A9E">
        <w:t>)</w:t>
      </w:r>
      <w:r w:rsidR="00FF0E6B" w:rsidRPr="002B3A9E">
        <w:t xml:space="preserve">, </w:t>
      </w:r>
      <w:r w:rsidR="004C60A3" w:rsidRPr="002B3A9E">
        <w:t>при не заполнении данных полей на печатную форму не будут выводиться реквизиты компании на английском языке</w:t>
      </w:r>
      <w:r w:rsidR="00D96260" w:rsidRPr="002B3A9E">
        <w:t xml:space="preserve">, но на действительность и юридическую силу договора это не влияет; </w:t>
      </w:r>
    </w:p>
    <w:p w14:paraId="3CEAE2B3" w14:textId="48810833" w:rsidR="00026405" w:rsidRPr="002B3A9E" w:rsidRDefault="00FF0E6B" w:rsidP="00663D43">
      <w:pPr>
        <w:spacing w:after="0"/>
        <w:jc w:val="both"/>
        <w:rPr>
          <w:rFonts w:cstheme="minorHAnsi"/>
          <w:b/>
        </w:rPr>
      </w:pPr>
      <w:r w:rsidRPr="002B3A9E">
        <w:t xml:space="preserve">          </w:t>
      </w:r>
      <w:r w:rsidR="00D96260" w:rsidRPr="002B3A9E">
        <w:t>поле «Реквизиты материнской компании» актуальн</w:t>
      </w:r>
      <w:r w:rsidRPr="002B3A9E">
        <w:t>о</w:t>
      </w:r>
      <w:r w:rsidR="00D96260" w:rsidRPr="002B3A9E">
        <w:t xml:space="preserve"> </w:t>
      </w:r>
      <w:r w:rsidRPr="002B3A9E">
        <w:t xml:space="preserve">и заполняется </w:t>
      </w:r>
      <w:r w:rsidR="00D96260" w:rsidRPr="002B3A9E">
        <w:t>исключительно в случаях, если договор подписывается с филиалом предприятия</w:t>
      </w:r>
      <w:r w:rsidR="00486FBF" w:rsidRPr="002B3A9E">
        <w:t xml:space="preserve">. </w:t>
      </w:r>
    </w:p>
    <w:p w14:paraId="1A07BA95" w14:textId="69D2A835" w:rsidR="00AD3DBC" w:rsidRPr="002B3A9E" w:rsidRDefault="00E565CB" w:rsidP="00DA646A">
      <w:pPr>
        <w:spacing w:after="0"/>
        <w:jc w:val="both"/>
        <w:rPr>
          <w:rFonts w:cstheme="minorHAnsi"/>
        </w:rPr>
      </w:pPr>
      <w:r w:rsidRPr="002B3A9E">
        <w:rPr>
          <w:rFonts w:cstheme="minorHAnsi"/>
        </w:rPr>
        <w:t xml:space="preserve">в) </w:t>
      </w:r>
      <w:r w:rsidR="00FD339A" w:rsidRPr="002B3A9E">
        <w:rPr>
          <w:rFonts w:cstheme="minorHAnsi"/>
        </w:rPr>
        <w:t>подписать</w:t>
      </w:r>
      <w:r w:rsidR="00AF1CA3" w:rsidRPr="002B3A9E">
        <w:rPr>
          <w:rFonts w:cstheme="minorHAnsi"/>
        </w:rPr>
        <w:t xml:space="preserve"> </w:t>
      </w:r>
      <w:r w:rsidR="00026405" w:rsidRPr="002B3A9E">
        <w:rPr>
          <w:rFonts w:cstheme="minorHAnsi"/>
        </w:rPr>
        <w:t>догов</w:t>
      </w:r>
      <w:r w:rsidR="00FD339A" w:rsidRPr="002B3A9E">
        <w:rPr>
          <w:rFonts w:cstheme="minorHAnsi"/>
        </w:rPr>
        <w:t>о</w:t>
      </w:r>
      <w:r w:rsidR="00026405" w:rsidRPr="002B3A9E">
        <w:rPr>
          <w:rFonts w:cstheme="minorHAnsi"/>
        </w:rPr>
        <w:t xml:space="preserve">р </w:t>
      </w:r>
      <w:r w:rsidR="00FD339A" w:rsidRPr="002B3A9E">
        <w:rPr>
          <w:rFonts w:cstheme="minorHAnsi"/>
        </w:rPr>
        <w:t>и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>приложение</w:t>
      </w:r>
      <w:r w:rsidR="00026405" w:rsidRPr="002B3A9E">
        <w:rPr>
          <w:rFonts w:cstheme="minorHAnsi"/>
        </w:rPr>
        <w:t xml:space="preserve"> </w:t>
      </w:r>
      <w:r w:rsidR="00FD339A" w:rsidRPr="002B3A9E">
        <w:rPr>
          <w:rFonts w:cstheme="minorHAnsi"/>
        </w:rPr>
        <w:t xml:space="preserve">с </w:t>
      </w:r>
      <w:r w:rsidR="00026405" w:rsidRPr="002B3A9E">
        <w:rPr>
          <w:rFonts w:cstheme="minorHAnsi"/>
        </w:rPr>
        <w:t>тарифами</w:t>
      </w:r>
      <w:r w:rsidR="00FD339A" w:rsidRPr="002B3A9E">
        <w:rPr>
          <w:rFonts w:cstheme="minorHAnsi"/>
        </w:rPr>
        <w:t xml:space="preserve"> </w:t>
      </w:r>
      <w:r w:rsidR="007C60DE" w:rsidRPr="002B3A9E">
        <w:rPr>
          <w:rFonts w:cstheme="minorHAnsi"/>
        </w:rPr>
        <w:t>электронной подписью</w:t>
      </w:r>
      <w:r w:rsidR="00FD339A" w:rsidRPr="002B3A9E">
        <w:rPr>
          <w:rFonts w:cstheme="minorHAnsi"/>
        </w:rPr>
        <w:t xml:space="preserve"> </w:t>
      </w:r>
      <w:r w:rsidR="007C60DE" w:rsidRPr="002B3A9E">
        <w:rPr>
          <w:rFonts w:cstheme="minorHAnsi"/>
        </w:rPr>
        <w:t>уполномоченного лица</w:t>
      </w:r>
      <w:r w:rsidR="00FD339A" w:rsidRPr="002B3A9E">
        <w:rPr>
          <w:rFonts w:cstheme="minorHAnsi"/>
        </w:rPr>
        <w:t>.</w:t>
      </w:r>
      <w:r w:rsidR="00026405" w:rsidRPr="002B3A9E">
        <w:rPr>
          <w:rFonts w:cstheme="minorHAnsi"/>
        </w:rPr>
        <w:t xml:space="preserve"> </w:t>
      </w:r>
    </w:p>
    <w:p w14:paraId="358D9988" w14:textId="72CA1672" w:rsidR="00BC4EEB" w:rsidRPr="002B3A9E" w:rsidRDefault="00BC4EEB" w:rsidP="00BC4EEB">
      <w:pPr>
        <w:spacing w:after="0" w:line="240" w:lineRule="auto"/>
        <w:jc w:val="center"/>
        <w:rPr>
          <w:rFonts w:cstheme="minorHAnsi"/>
          <w:b/>
        </w:rPr>
      </w:pPr>
    </w:p>
    <w:p w14:paraId="2343DA01" w14:textId="29EA335E" w:rsidR="00954A74" w:rsidRPr="002B3A9E" w:rsidRDefault="00BC4EEB" w:rsidP="00BC4EEB">
      <w:pPr>
        <w:spacing w:after="120"/>
        <w:jc w:val="both"/>
      </w:pPr>
      <w:r w:rsidRPr="002B3A9E">
        <w:rPr>
          <w:b/>
        </w:rPr>
        <w:lastRenderedPageBreak/>
        <w:t>3.</w:t>
      </w:r>
      <w:r w:rsidRPr="002B3A9E">
        <w:t xml:space="preserve"> </w:t>
      </w:r>
      <w:r w:rsidR="000B6660" w:rsidRPr="002B3A9E">
        <w:t>После</w:t>
      </w:r>
      <w:r w:rsidRPr="002B3A9E">
        <w:t xml:space="preserve"> </w:t>
      </w:r>
      <w:r w:rsidR="000B6660" w:rsidRPr="002B3A9E">
        <w:t>подписания</w:t>
      </w:r>
      <w:r w:rsidRPr="002B3A9E">
        <w:t xml:space="preserve"> договор</w:t>
      </w:r>
      <w:r w:rsidR="000B6660" w:rsidRPr="002B3A9E">
        <w:t>а</w:t>
      </w:r>
      <w:r w:rsidRPr="002B3A9E">
        <w:t xml:space="preserve"> </w:t>
      </w:r>
      <w:r w:rsidR="007C60DE" w:rsidRPr="002B3A9E">
        <w:t>с помощью электронн</w:t>
      </w:r>
      <w:r w:rsidR="00954A74" w:rsidRPr="002B3A9E">
        <w:t>ой</w:t>
      </w:r>
      <w:r w:rsidR="007C60DE" w:rsidRPr="002B3A9E">
        <w:t xml:space="preserve"> подпис</w:t>
      </w:r>
      <w:r w:rsidR="00954A74" w:rsidRPr="002B3A9E">
        <w:t>и</w:t>
      </w:r>
      <w:r w:rsidR="007C60DE" w:rsidRPr="002B3A9E">
        <w:t xml:space="preserve"> уполномочен</w:t>
      </w:r>
      <w:r w:rsidR="00954A74" w:rsidRPr="002B3A9E">
        <w:t xml:space="preserve">ного </w:t>
      </w:r>
      <w:r w:rsidR="000B6660" w:rsidRPr="002B3A9E">
        <w:t>лиц</w:t>
      </w:r>
      <w:r w:rsidR="00954A74" w:rsidRPr="002B3A9E">
        <w:t>а</w:t>
      </w:r>
      <w:r w:rsidR="000B6660" w:rsidRPr="002B3A9E">
        <w:t xml:space="preserve"> экспедиторс</w:t>
      </w:r>
      <w:r w:rsidR="004E11EE" w:rsidRPr="002B3A9E">
        <w:t>ко</w:t>
      </w:r>
      <w:r w:rsidR="000B6660" w:rsidRPr="002B3A9E">
        <w:t>й</w:t>
      </w:r>
      <w:r w:rsidR="004E11EE" w:rsidRPr="002B3A9E">
        <w:t xml:space="preserve"> компан</w:t>
      </w:r>
      <w:r w:rsidR="000B6660" w:rsidRPr="002B3A9E">
        <w:t>ии</w:t>
      </w:r>
      <w:r w:rsidR="004E11EE" w:rsidRPr="002B3A9E">
        <w:t xml:space="preserve">, </w:t>
      </w:r>
      <w:r w:rsidR="000B6660" w:rsidRPr="002B3A9E">
        <w:t>как указано выше</w:t>
      </w:r>
      <w:r w:rsidRPr="002B3A9E">
        <w:t xml:space="preserve">, </w:t>
      </w:r>
      <w:r w:rsidR="00954A74" w:rsidRPr="002B3A9E">
        <w:t xml:space="preserve">договор подписывается со стороны ДП «КТО». </w:t>
      </w:r>
    </w:p>
    <w:p w14:paraId="5D67036C" w14:textId="6B798FF1" w:rsidR="00BC4EEB" w:rsidRPr="002B3A9E" w:rsidRDefault="0066798D" w:rsidP="00BC4EEB">
      <w:pPr>
        <w:spacing w:after="120"/>
        <w:jc w:val="both"/>
      </w:pPr>
      <w:r w:rsidRPr="002B3A9E">
        <w:t>Д</w:t>
      </w:r>
      <w:r w:rsidR="00BC4EEB" w:rsidRPr="002B3A9E">
        <w:t xml:space="preserve">оговору </w:t>
      </w:r>
      <w:r w:rsidR="000B6660" w:rsidRPr="002B3A9E">
        <w:t>автоматически присва</w:t>
      </w:r>
      <w:r w:rsidR="005B726C" w:rsidRPr="002B3A9E">
        <w:t>и</w:t>
      </w:r>
      <w:r w:rsidR="000B6660" w:rsidRPr="002B3A9E">
        <w:t>вается</w:t>
      </w:r>
      <w:r w:rsidR="00C70899" w:rsidRPr="002B3A9E">
        <w:t xml:space="preserve"> </w:t>
      </w:r>
      <w:r w:rsidR="007C60DE" w:rsidRPr="002B3A9E">
        <w:t xml:space="preserve">на веб-портале </w:t>
      </w:r>
      <w:r w:rsidR="005B726C" w:rsidRPr="002B3A9E">
        <w:t>номер и дата.</w:t>
      </w:r>
      <w:r w:rsidR="00B766D4" w:rsidRPr="002B3A9E">
        <w:t xml:space="preserve"> </w:t>
      </w:r>
      <w:r w:rsidR="00E25DE2" w:rsidRPr="002B3A9E">
        <w:t>Подписанный д</w:t>
      </w:r>
      <w:r w:rsidR="000B6660" w:rsidRPr="002B3A9E">
        <w:t>оговор</w:t>
      </w:r>
      <w:r w:rsidR="007C60DE" w:rsidRPr="002B3A9E">
        <w:t xml:space="preserve"> с присвоенным номером и датой </w:t>
      </w:r>
      <w:r w:rsidR="000B6660" w:rsidRPr="002B3A9E">
        <w:t>доступ</w:t>
      </w:r>
      <w:r w:rsidR="00E25DE2" w:rsidRPr="002B3A9E">
        <w:t>ен</w:t>
      </w:r>
      <w:r w:rsidR="002A22E0" w:rsidRPr="002B3A9E">
        <w:t xml:space="preserve"> </w:t>
      </w:r>
      <w:r w:rsidR="000B6660" w:rsidRPr="002B3A9E">
        <w:t>к</w:t>
      </w:r>
      <w:r w:rsidR="002A22E0" w:rsidRPr="002B3A9E">
        <w:t xml:space="preserve"> </w:t>
      </w:r>
      <w:r w:rsidR="00B766D4" w:rsidRPr="002B3A9E">
        <w:t>просмотру</w:t>
      </w:r>
      <w:r w:rsidR="0002069D" w:rsidRPr="002B3A9E">
        <w:t xml:space="preserve"> и печати</w:t>
      </w:r>
      <w:r w:rsidR="00B766D4" w:rsidRPr="002B3A9E">
        <w:t xml:space="preserve"> </w:t>
      </w:r>
      <w:r w:rsidR="00E25DE2" w:rsidRPr="002B3A9E">
        <w:t xml:space="preserve">руководителю </w:t>
      </w:r>
      <w:r w:rsidR="000B6660" w:rsidRPr="002B3A9E">
        <w:t>э</w:t>
      </w:r>
      <w:r w:rsidR="000663B6" w:rsidRPr="002B3A9E">
        <w:t>кспедит</w:t>
      </w:r>
      <w:r w:rsidR="00417662" w:rsidRPr="002B3A9E">
        <w:t>орс</w:t>
      </w:r>
      <w:r w:rsidR="000663B6" w:rsidRPr="002B3A9E">
        <w:t>к</w:t>
      </w:r>
      <w:r w:rsidR="000B6660" w:rsidRPr="002B3A9E">
        <w:t>ой компани</w:t>
      </w:r>
      <w:r w:rsidR="00E25DE2" w:rsidRPr="002B3A9E">
        <w:t>и в соответс</w:t>
      </w:r>
      <w:r w:rsidR="0002069D" w:rsidRPr="002B3A9E">
        <w:t>т</w:t>
      </w:r>
      <w:r w:rsidR="00E25DE2" w:rsidRPr="002B3A9E">
        <w:t>вующем разделе</w:t>
      </w:r>
      <w:r w:rsidR="000663B6" w:rsidRPr="002B3A9E">
        <w:t xml:space="preserve"> </w:t>
      </w:r>
      <w:r w:rsidR="002A22E0" w:rsidRPr="002B3A9E">
        <w:t>на</w:t>
      </w:r>
      <w:r w:rsidR="00BC4EEB" w:rsidRPr="002B3A9E">
        <w:t xml:space="preserve"> веб-портал</w:t>
      </w:r>
      <w:r w:rsidR="000B6660" w:rsidRPr="002B3A9E">
        <w:t>е.</w:t>
      </w:r>
      <w:r w:rsidR="00BC4EEB" w:rsidRPr="002B3A9E">
        <w:t xml:space="preserve"> </w:t>
      </w:r>
    </w:p>
    <w:p w14:paraId="19246FCF" w14:textId="77777777" w:rsidR="00FF0E6B" w:rsidRPr="002B3A9E" w:rsidRDefault="00FF0E6B" w:rsidP="00BC4EEB">
      <w:pPr>
        <w:spacing w:after="120"/>
        <w:jc w:val="both"/>
      </w:pPr>
    </w:p>
    <w:p w14:paraId="45EFA509" w14:textId="6429AF6E" w:rsidR="00A257F3" w:rsidRPr="002B3A9E" w:rsidRDefault="007C60DE" w:rsidP="007C60DE">
      <w:pPr>
        <w:spacing w:after="120"/>
        <w:jc w:val="both"/>
      </w:pPr>
      <w:r w:rsidRPr="002B3A9E">
        <w:t>4. В случае, если согласно внутренним (уставным) документам экспедиторской компании уполномоченному лицу</w:t>
      </w:r>
      <w:r w:rsidR="00376A7D" w:rsidRPr="002B3A9E">
        <w:t>, которое заключает (подписывает) договор</w:t>
      </w:r>
      <w:r w:rsidR="00954A74" w:rsidRPr="002B3A9E">
        <w:t xml:space="preserve"> от имени экспедиторской компании</w:t>
      </w:r>
      <w:r w:rsidR="00376A7D" w:rsidRPr="002B3A9E">
        <w:t>,</w:t>
      </w:r>
      <w:r w:rsidRPr="002B3A9E">
        <w:t xml:space="preserve"> необходимо согласие учредителей </w:t>
      </w:r>
      <w:r w:rsidR="00954A74" w:rsidRPr="002B3A9E">
        <w:t xml:space="preserve">(собственников) </w:t>
      </w:r>
      <w:r w:rsidRPr="002B3A9E">
        <w:t>на заключение договора или если экспедиторская компания является «обществом с ограниченной ответственностью» или «обществом с дополните</w:t>
      </w:r>
      <w:r w:rsidR="00844064" w:rsidRPr="002B3A9E">
        <w:t>л</w:t>
      </w:r>
      <w:r w:rsidRPr="002B3A9E">
        <w:t>ьной ответственностью»</w:t>
      </w:r>
      <w:r w:rsidR="00376A7D" w:rsidRPr="002B3A9E">
        <w:t xml:space="preserve"> и договор с ДП «КТО» подпадает под понятие «значительного», </w:t>
      </w:r>
      <w:r w:rsidR="00A257F3" w:rsidRPr="002B3A9E">
        <w:t xml:space="preserve">такой экспедиторской компании в обязательном порядке необходимо </w:t>
      </w:r>
      <w:r w:rsidR="00376A7D" w:rsidRPr="002B3A9E">
        <w:t>в течение 30 календарных дней с даты заклю</w:t>
      </w:r>
      <w:r w:rsidR="00954A74" w:rsidRPr="002B3A9E">
        <w:t>ч</w:t>
      </w:r>
      <w:r w:rsidR="00376A7D" w:rsidRPr="002B3A9E">
        <w:t xml:space="preserve">ения договора с ДП «КТО» предоставить документ, подтверждающий соответствующее согласие на заключение договора (протокол общего собрания учредителей или решение собственника), направив скан-копию </w:t>
      </w:r>
      <w:r w:rsidR="00A257F3" w:rsidRPr="002B3A9E">
        <w:t xml:space="preserve">заверенного уполномоченным лицом документа </w:t>
      </w:r>
      <w:r w:rsidR="00376A7D" w:rsidRPr="002B3A9E">
        <w:t xml:space="preserve">на электронный адрес </w:t>
      </w:r>
      <w:hyperlink r:id="rId8" w:history="1">
        <w:r w:rsidR="00376A7D" w:rsidRPr="002B3A9E">
          <w:rPr>
            <w:rStyle w:val="a3"/>
          </w:rPr>
          <w:t>legal@hhla-cto.com</w:t>
        </w:r>
      </w:hyperlink>
      <w:r w:rsidR="00376A7D" w:rsidRPr="002B3A9E">
        <w:t xml:space="preserve"> .</w:t>
      </w:r>
    </w:p>
    <w:p w14:paraId="435ED93F" w14:textId="7FDDC17E" w:rsidR="00376A7D" w:rsidRPr="002B3A9E" w:rsidRDefault="00A257F3" w:rsidP="007C60DE">
      <w:pPr>
        <w:spacing w:after="120"/>
        <w:jc w:val="both"/>
      </w:pPr>
      <w:r w:rsidRPr="002B3A9E">
        <w:t xml:space="preserve">В случае, если предоставление вышеуказанных в данном пункте документов для экспедиторской компании не обязательно, такой экспедиторской компании в обязательном порядке необходимо </w:t>
      </w:r>
      <w:r w:rsidR="00713DC0" w:rsidRPr="002B3A9E">
        <w:t xml:space="preserve">в течение </w:t>
      </w:r>
      <w:r w:rsidR="00FB3086" w:rsidRPr="002B3A9E">
        <w:t xml:space="preserve">30 календарных дней с даты заключения договора с ДП «КТО» </w:t>
      </w:r>
      <w:r w:rsidRPr="002B3A9E">
        <w:t xml:space="preserve">предоставить </w:t>
      </w:r>
      <w:r w:rsidR="00713DC0" w:rsidRPr="002B3A9E">
        <w:t xml:space="preserve">заверенный уполномоченным лицом </w:t>
      </w:r>
      <w:r w:rsidR="004A2BFB" w:rsidRPr="002B3A9E">
        <w:t xml:space="preserve">устав (иной учредительный документ), направив </w:t>
      </w:r>
      <w:r w:rsidR="00713DC0" w:rsidRPr="002B3A9E">
        <w:t xml:space="preserve">его </w:t>
      </w:r>
      <w:r w:rsidRPr="002B3A9E">
        <w:t xml:space="preserve">скан-копию </w:t>
      </w:r>
      <w:r w:rsidR="00713DC0" w:rsidRPr="002B3A9E">
        <w:t xml:space="preserve">на электронный адрес </w:t>
      </w:r>
      <w:hyperlink r:id="rId9" w:history="1">
        <w:r w:rsidR="00713DC0" w:rsidRPr="002B3A9E">
          <w:rPr>
            <w:rStyle w:val="a3"/>
          </w:rPr>
          <w:t>legal@hhla-cto.com</w:t>
        </w:r>
      </w:hyperlink>
      <w:r w:rsidR="00713DC0" w:rsidRPr="002B3A9E">
        <w:t xml:space="preserve"> </w:t>
      </w:r>
      <w:r w:rsidR="004A2BFB" w:rsidRPr="002B3A9E">
        <w:t xml:space="preserve">. </w:t>
      </w:r>
      <w:r w:rsidRPr="002B3A9E">
        <w:t xml:space="preserve"> </w:t>
      </w:r>
      <w:r w:rsidR="00376A7D" w:rsidRPr="002B3A9E">
        <w:t xml:space="preserve"> </w:t>
      </w:r>
    </w:p>
    <w:p w14:paraId="10488945" w14:textId="77777777" w:rsidR="00376A7D" w:rsidRPr="002B3A9E" w:rsidRDefault="00376A7D" w:rsidP="007C60DE">
      <w:pPr>
        <w:spacing w:after="120"/>
        <w:jc w:val="both"/>
      </w:pPr>
      <w:r w:rsidRPr="002B3A9E">
        <w:t xml:space="preserve">В случае возникновения вопросов по данному пункту, просим обращаться в юридический департамент ДП «КТО». </w:t>
      </w:r>
      <w:r w:rsidR="007C60DE" w:rsidRPr="002B3A9E">
        <w:t xml:space="preserve"> </w:t>
      </w:r>
    </w:p>
    <w:p w14:paraId="6DCF59BD" w14:textId="77777777" w:rsidR="00376A7D" w:rsidRPr="002B3A9E" w:rsidRDefault="00376A7D" w:rsidP="007C60DE">
      <w:pPr>
        <w:spacing w:after="120"/>
        <w:jc w:val="both"/>
      </w:pPr>
    </w:p>
    <w:p w14:paraId="25E22587" w14:textId="77777777" w:rsidR="00FF0E6B" w:rsidRPr="002B3A9E" w:rsidRDefault="00FF0E6B" w:rsidP="007C60DE">
      <w:pPr>
        <w:spacing w:after="120"/>
        <w:jc w:val="both"/>
      </w:pPr>
    </w:p>
    <w:p w14:paraId="732273FE" w14:textId="6B667774" w:rsidR="00BC6207" w:rsidRPr="002B3A9E" w:rsidRDefault="00B766D4" w:rsidP="00BC620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A9E">
        <w:rPr>
          <w:rFonts w:ascii="Times New Roman" w:hAnsi="Times New Roman" w:cs="Times New Roman"/>
          <w:b/>
          <w:sz w:val="24"/>
          <w:szCs w:val="24"/>
        </w:rPr>
        <w:t>Д</w:t>
      </w:r>
      <w:r w:rsidR="00BC6207" w:rsidRPr="002B3A9E">
        <w:rPr>
          <w:rFonts w:ascii="Times New Roman" w:hAnsi="Times New Roman" w:cs="Times New Roman"/>
          <w:b/>
          <w:sz w:val="24"/>
          <w:szCs w:val="24"/>
        </w:rPr>
        <w:t>ля новых компаний</w:t>
      </w:r>
    </w:p>
    <w:p w14:paraId="60A007B6" w14:textId="77777777" w:rsidR="007B10E9" w:rsidRPr="002B3A9E" w:rsidRDefault="007B10E9" w:rsidP="007B10E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55C826BF" w14:textId="415231BF" w:rsidR="00376A7D" w:rsidRPr="002B3A9E" w:rsidRDefault="00376A7D" w:rsidP="007C60DE">
      <w:pPr>
        <w:pStyle w:val="ab"/>
        <w:ind w:left="0" w:firstLine="284"/>
        <w:jc w:val="both"/>
        <w:rPr>
          <w:rFonts w:cstheme="minorHAnsi"/>
        </w:rPr>
      </w:pPr>
      <w:r w:rsidRPr="002B3A9E">
        <w:rPr>
          <w:rFonts w:cstheme="minorHAnsi"/>
        </w:rPr>
        <w:t>Для заключени</w:t>
      </w:r>
      <w:r w:rsidR="002B3A9E">
        <w:rPr>
          <w:rFonts w:cstheme="minorHAnsi"/>
        </w:rPr>
        <w:t>я</w:t>
      </w:r>
      <w:bookmarkStart w:id="0" w:name="_GoBack"/>
      <w:bookmarkEnd w:id="0"/>
      <w:r w:rsidRPr="002B3A9E">
        <w:rPr>
          <w:rFonts w:cstheme="minorHAnsi"/>
        </w:rPr>
        <w:t xml:space="preserve"> договора с ДП «КТО» п</w:t>
      </w:r>
      <w:r w:rsidR="001F41C4" w:rsidRPr="002B3A9E">
        <w:rPr>
          <w:rFonts w:cstheme="minorHAnsi"/>
        </w:rPr>
        <w:t>редставител</w:t>
      </w:r>
      <w:r w:rsidRPr="002B3A9E">
        <w:rPr>
          <w:rFonts w:cstheme="minorHAnsi"/>
        </w:rPr>
        <w:t>ю</w:t>
      </w:r>
      <w:r w:rsidR="001F41C4" w:rsidRPr="002B3A9E">
        <w:rPr>
          <w:rFonts w:cstheme="minorHAnsi"/>
        </w:rPr>
        <w:t xml:space="preserve"> экспедиторской компании</w:t>
      </w:r>
      <w:r w:rsidR="0002069D" w:rsidRPr="002B3A9E">
        <w:rPr>
          <w:rFonts w:cstheme="minorHAnsi"/>
        </w:rPr>
        <w:t xml:space="preserve"> необходимо</w:t>
      </w:r>
      <w:r w:rsidR="001F41C4" w:rsidRPr="002B3A9E">
        <w:rPr>
          <w:rFonts w:cstheme="minorHAnsi"/>
        </w:rPr>
        <w:t xml:space="preserve"> </w:t>
      </w:r>
      <w:r w:rsidRPr="002B3A9E">
        <w:rPr>
          <w:rFonts w:cstheme="minorHAnsi"/>
        </w:rPr>
        <w:t xml:space="preserve">обратиться </w:t>
      </w:r>
      <w:r w:rsidR="00A94999" w:rsidRPr="002B3A9E">
        <w:rPr>
          <w:rFonts w:cstheme="minorHAnsi"/>
        </w:rPr>
        <w:t>в</w:t>
      </w:r>
      <w:r w:rsidR="00A94999" w:rsidRPr="002B3A9E">
        <w:rPr>
          <w:rFonts w:cstheme="minorHAnsi"/>
          <w:b/>
        </w:rPr>
        <w:t xml:space="preserve"> </w:t>
      </w:r>
      <w:r w:rsidR="001F41C4" w:rsidRPr="002B3A9E">
        <w:rPr>
          <w:rFonts w:cstheme="minorHAnsi"/>
        </w:rPr>
        <w:t>юридический</w:t>
      </w:r>
      <w:r w:rsidR="00A94999" w:rsidRPr="002B3A9E">
        <w:rPr>
          <w:rFonts w:cstheme="minorHAnsi"/>
        </w:rPr>
        <w:t xml:space="preserve"> департамент ДП «КТО» (</w:t>
      </w:r>
      <w:hyperlink r:id="rId10" w:history="1">
        <w:r w:rsidR="00A94999" w:rsidRPr="002B3A9E">
          <w:rPr>
            <w:rStyle w:val="a3"/>
            <w:rFonts w:cstheme="minorHAnsi"/>
            <w:i/>
          </w:rPr>
          <w:t>legal@hhla-cto.com</w:t>
        </w:r>
      </w:hyperlink>
      <w:r w:rsidR="00A94999" w:rsidRPr="002B3A9E">
        <w:rPr>
          <w:rFonts w:cstheme="minorHAnsi"/>
          <w:i/>
        </w:rPr>
        <w:t>, (048) 729-45-65</w:t>
      </w:r>
      <w:r w:rsidR="00A94999" w:rsidRPr="002B3A9E">
        <w:rPr>
          <w:rFonts w:cstheme="minorHAnsi"/>
        </w:rPr>
        <w:t>)</w:t>
      </w:r>
      <w:r w:rsidR="00E25DE2" w:rsidRPr="002B3A9E">
        <w:rPr>
          <w:rFonts w:cstheme="minorHAnsi"/>
        </w:rPr>
        <w:t xml:space="preserve"> и</w:t>
      </w:r>
      <w:r w:rsidR="004964A7" w:rsidRPr="002B3A9E">
        <w:rPr>
          <w:rFonts w:cstheme="minorHAnsi"/>
        </w:rPr>
        <w:t xml:space="preserve"> </w:t>
      </w:r>
      <w:r w:rsidRPr="002B3A9E">
        <w:rPr>
          <w:rFonts w:cstheme="minorHAnsi"/>
        </w:rPr>
        <w:t xml:space="preserve">предоставить </w:t>
      </w:r>
      <w:r w:rsidR="00E25DE2" w:rsidRPr="002B3A9E">
        <w:rPr>
          <w:rFonts w:cstheme="minorHAnsi"/>
        </w:rPr>
        <w:t>до</w:t>
      </w:r>
      <w:r w:rsidR="00A94999" w:rsidRPr="002B3A9E">
        <w:rPr>
          <w:rFonts w:cstheme="minorHAnsi"/>
        </w:rPr>
        <w:t>кумент</w:t>
      </w:r>
      <w:r w:rsidR="00E25DE2" w:rsidRPr="002B3A9E">
        <w:rPr>
          <w:rFonts w:cstheme="minorHAnsi"/>
        </w:rPr>
        <w:t>ы</w:t>
      </w:r>
      <w:r w:rsidR="001F41C4" w:rsidRPr="002B3A9E">
        <w:rPr>
          <w:rFonts w:cstheme="minorHAnsi"/>
        </w:rPr>
        <w:t>, необходимы</w:t>
      </w:r>
      <w:r w:rsidR="00E25DE2" w:rsidRPr="002B3A9E">
        <w:rPr>
          <w:rFonts w:cstheme="minorHAnsi"/>
        </w:rPr>
        <w:t>е</w:t>
      </w:r>
      <w:r w:rsidR="00E565CB" w:rsidRPr="002B3A9E">
        <w:rPr>
          <w:rFonts w:cstheme="minorHAnsi"/>
        </w:rPr>
        <w:t xml:space="preserve"> для заключения договора</w:t>
      </w:r>
      <w:r w:rsidRPr="002B3A9E">
        <w:rPr>
          <w:rFonts w:cstheme="minorHAnsi"/>
        </w:rPr>
        <w:t xml:space="preserve"> (список будет направлен по электронной почте по факту обращения в юридический департамент)</w:t>
      </w:r>
      <w:r w:rsidR="00A94999" w:rsidRPr="002B3A9E">
        <w:rPr>
          <w:rFonts w:cstheme="minorHAnsi"/>
        </w:rPr>
        <w:t xml:space="preserve">. </w:t>
      </w:r>
    </w:p>
    <w:p w14:paraId="7654B9DD" w14:textId="34331D82" w:rsidR="007B10E9" w:rsidRPr="002B3A9E" w:rsidRDefault="00E25DE2" w:rsidP="007C60DE">
      <w:pPr>
        <w:pStyle w:val="ab"/>
        <w:ind w:left="0" w:firstLine="284"/>
        <w:jc w:val="both"/>
        <w:rPr>
          <w:rFonts w:cstheme="minorHAnsi"/>
        </w:rPr>
      </w:pPr>
      <w:r w:rsidRPr="002B3A9E">
        <w:rPr>
          <w:rFonts w:cstheme="minorHAnsi"/>
        </w:rPr>
        <w:t>После предоставления полного комплекта документов</w:t>
      </w:r>
      <w:r w:rsidR="00B766D4" w:rsidRPr="002B3A9E">
        <w:rPr>
          <w:rFonts w:cstheme="minorHAnsi"/>
        </w:rPr>
        <w:t xml:space="preserve"> </w:t>
      </w:r>
      <w:r w:rsidRPr="002B3A9E">
        <w:rPr>
          <w:rFonts w:cstheme="minorHAnsi"/>
        </w:rPr>
        <w:t xml:space="preserve">руководитель экспедиторской компании получает ссылку для регистрации на портале на </w:t>
      </w:r>
      <w:r w:rsidR="0002069D" w:rsidRPr="002B3A9E">
        <w:rPr>
          <w:rFonts w:cstheme="minorHAnsi"/>
        </w:rPr>
        <w:t>э</w:t>
      </w:r>
      <w:r w:rsidRPr="002B3A9E">
        <w:rPr>
          <w:rFonts w:cstheme="minorHAnsi"/>
        </w:rPr>
        <w:t>лектронный адрес</w:t>
      </w:r>
      <w:r w:rsidR="00063F67" w:rsidRPr="002B3A9E">
        <w:rPr>
          <w:rFonts w:cstheme="minorHAnsi"/>
        </w:rPr>
        <w:t xml:space="preserve"> компании</w:t>
      </w:r>
      <w:r w:rsidRPr="002B3A9E">
        <w:rPr>
          <w:rFonts w:cstheme="minorHAnsi"/>
        </w:rPr>
        <w:t>, указанный</w:t>
      </w:r>
      <w:r w:rsidR="00063F67" w:rsidRPr="002B3A9E">
        <w:rPr>
          <w:rFonts w:cstheme="minorHAnsi"/>
        </w:rPr>
        <w:t xml:space="preserve"> для заключения договора</w:t>
      </w:r>
      <w:r w:rsidRPr="002B3A9E">
        <w:rPr>
          <w:rFonts w:cstheme="minorHAnsi"/>
        </w:rPr>
        <w:t xml:space="preserve">. </w:t>
      </w:r>
      <w:r w:rsidR="00B766D4" w:rsidRPr="002B3A9E">
        <w:rPr>
          <w:rFonts w:cstheme="minorHAnsi"/>
        </w:rPr>
        <w:t>Инструкция касательно процедуры регистрации направляется на электронный адрес дополнительно</w:t>
      </w:r>
      <w:r w:rsidR="00A94999" w:rsidRPr="002B3A9E">
        <w:rPr>
          <w:rFonts w:cstheme="minorHAnsi"/>
        </w:rPr>
        <w:t xml:space="preserve">. </w:t>
      </w:r>
      <w:r w:rsidR="001F41C4" w:rsidRPr="002B3A9E">
        <w:rPr>
          <w:rFonts w:cstheme="minorHAnsi"/>
        </w:rPr>
        <w:t>Дальнейшие де</w:t>
      </w:r>
      <w:r w:rsidR="0002069D" w:rsidRPr="002B3A9E">
        <w:rPr>
          <w:rFonts w:cstheme="minorHAnsi"/>
        </w:rPr>
        <w:t>й</w:t>
      </w:r>
      <w:r w:rsidR="001F41C4" w:rsidRPr="002B3A9E">
        <w:rPr>
          <w:rFonts w:cstheme="minorHAnsi"/>
        </w:rPr>
        <w:t xml:space="preserve">ствия </w:t>
      </w:r>
      <w:r w:rsidR="0002069D" w:rsidRPr="002B3A9E">
        <w:rPr>
          <w:rFonts w:cstheme="minorHAnsi"/>
        </w:rPr>
        <w:t>по подписанию договора описаны</w:t>
      </w:r>
      <w:r w:rsidR="001F41C4" w:rsidRPr="002B3A9E">
        <w:rPr>
          <w:rFonts w:cstheme="minorHAnsi"/>
        </w:rPr>
        <w:t xml:space="preserve"> в разделе I</w:t>
      </w:r>
      <w:r w:rsidR="00063F67" w:rsidRPr="002B3A9E">
        <w:rPr>
          <w:rFonts w:cstheme="minorHAnsi"/>
        </w:rPr>
        <w:t xml:space="preserve"> данного порядка</w:t>
      </w:r>
      <w:r w:rsidR="001F41C4" w:rsidRPr="002B3A9E">
        <w:rPr>
          <w:rFonts w:cstheme="minorHAnsi"/>
        </w:rPr>
        <w:t>.</w:t>
      </w:r>
    </w:p>
    <w:p w14:paraId="69521447" w14:textId="77777777" w:rsidR="00C70899" w:rsidRPr="002B3A9E" w:rsidRDefault="00C70899" w:rsidP="00663D43">
      <w:pPr>
        <w:pStyle w:val="ab"/>
        <w:ind w:left="0" w:firstLine="284"/>
        <w:rPr>
          <w:rFonts w:cstheme="minorHAnsi"/>
          <w:b/>
        </w:rPr>
      </w:pPr>
    </w:p>
    <w:p w14:paraId="4664EF33" w14:textId="6F2D13B6" w:rsidR="000166C1" w:rsidRPr="002B3A9E" w:rsidRDefault="00E565CB" w:rsidP="000166C1">
      <w:pPr>
        <w:spacing w:after="0" w:line="240" w:lineRule="auto"/>
        <w:jc w:val="both"/>
        <w:rPr>
          <w:rFonts w:cstheme="minorHAnsi"/>
        </w:rPr>
      </w:pPr>
      <w:r w:rsidRPr="002B3A9E">
        <w:rPr>
          <w:rFonts w:cstheme="minorHAnsi"/>
        </w:rPr>
        <w:t>С</w:t>
      </w:r>
      <w:r w:rsidR="000166C1" w:rsidRPr="002B3A9E">
        <w:rPr>
          <w:rFonts w:cstheme="minorHAnsi"/>
        </w:rPr>
        <w:t xml:space="preserve"> </w:t>
      </w:r>
      <w:r w:rsidRPr="002B3A9E">
        <w:rPr>
          <w:rFonts w:cstheme="minorHAnsi"/>
        </w:rPr>
        <w:t>уважением</w:t>
      </w:r>
      <w:r w:rsidR="000166C1" w:rsidRPr="002B3A9E">
        <w:rPr>
          <w:rFonts w:cstheme="minorHAnsi"/>
        </w:rPr>
        <w:t>,</w:t>
      </w:r>
    </w:p>
    <w:p w14:paraId="2939411C" w14:textId="304D42C3" w:rsidR="000166C1" w:rsidRPr="002B3A9E" w:rsidRDefault="00E565CB" w:rsidP="000166C1">
      <w:pPr>
        <w:spacing w:after="0" w:line="240" w:lineRule="auto"/>
        <w:jc w:val="both"/>
        <w:rPr>
          <w:rFonts w:cstheme="minorHAnsi"/>
        </w:rPr>
      </w:pPr>
      <w:r w:rsidRPr="002B3A9E">
        <w:rPr>
          <w:rFonts w:cstheme="minorHAnsi"/>
        </w:rPr>
        <w:t>Администрация</w:t>
      </w:r>
      <w:r w:rsidR="000166C1" w:rsidRPr="002B3A9E">
        <w:rPr>
          <w:rFonts w:cstheme="minorHAnsi"/>
        </w:rPr>
        <w:t xml:space="preserve"> ДП «КТО»</w:t>
      </w:r>
    </w:p>
    <w:p w14:paraId="50E20E35" w14:textId="77777777" w:rsidR="004B0B88" w:rsidRPr="002B3A9E" w:rsidRDefault="004B0B88" w:rsidP="000166C1">
      <w:pPr>
        <w:spacing w:after="0" w:line="240" w:lineRule="auto"/>
        <w:jc w:val="both"/>
        <w:rPr>
          <w:rFonts w:cstheme="minorHAnsi"/>
        </w:rPr>
      </w:pPr>
    </w:p>
    <w:sectPr w:rsidR="004B0B88" w:rsidRPr="002B3A9E" w:rsidSect="00C708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09E"/>
    <w:multiLevelType w:val="hybridMultilevel"/>
    <w:tmpl w:val="66788E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FBA"/>
    <w:multiLevelType w:val="hybridMultilevel"/>
    <w:tmpl w:val="90720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86D"/>
    <w:multiLevelType w:val="hybridMultilevel"/>
    <w:tmpl w:val="97FC467C"/>
    <w:lvl w:ilvl="0" w:tplc="5A1C40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7D0"/>
    <w:multiLevelType w:val="hybridMultilevel"/>
    <w:tmpl w:val="802C95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91C"/>
    <w:multiLevelType w:val="hybridMultilevel"/>
    <w:tmpl w:val="30D267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F"/>
    <w:rsid w:val="00002393"/>
    <w:rsid w:val="000166C1"/>
    <w:rsid w:val="0002069D"/>
    <w:rsid w:val="00026405"/>
    <w:rsid w:val="00063F67"/>
    <w:rsid w:val="000663B6"/>
    <w:rsid w:val="000B6660"/>
    <w:rsid w:val="000C205F"/>
    <w:rsid w:val="000C7715"/>
    <w:rsid w:val="001F0AC8"/>
    <w:rsid w:val="001F41C4"/>
    <w:rsid w:val="001F6C6E"/>
    <w:rsid w:val="00231368"/>
    <w:rsid w:val="002969EA"/>
    <w:rsid w:val="002A22E0"/>
    <w:rsid w:val="002B3A9E"/>
    <w:rsid w:val="002F3A8F"/>
    <w:rsid w:val="00331A61"/>
    <w:rsid w:val="00376A7D"/>
    <w:rsid w:val="0039760A"/>
    <w:rsid w:val="003A7D57"/>
    <w:rsid w:val="003E2698"/>
    <w:rsid w:val="00417662"/>
    <w:rsid w:val="004268E1"/>
    <w:rsid w:val="00486FBF"/>
    <w:rsid w:val="004964A7"/>
    <w:rsid w:val="004A2BFB"/>
    <w:rsid w:val="004B0B88"/>
    <w:rsid w:val="004C60A3"/>
    <w:rsid w:val="004D2EAF"/>
    <w:rsid w:val="004E11EE"/>
    <w:rsid w:val="004F7ADF"/>
    <w:rsid w:val="00514F85"/>
    <w:rsid w:val="00593C96"/>
    <w:rsid w:val="005B726C"/>
    <w:rsid w:val="005E3A17"/>
    <w:rsid w:val="006172C4"/>
    <w:rsid w:val="00630442"/>
    <w:rsid w:val="00646ACE"/>
    <w:rsid w:val="00663D43"/>
    <w:rsid w:val="0066798D"/>
    <w:rsid w:val="006830A3"/>
    <w:rsid w:val="00685478"/>
    <w:rsid w:val="006B6435"/>
    <w:rsid w:val="00713DC0"/>
    <w:rsid w:val="00727F8E"/>
    <w:rsid w:val="007A5464"/>
    <w:rsid w:val="007B10E9"/>
    <w:rsid w:val="007C60DE"/>
    <w:rsid w:val="00836351"/>
    <w:rsid w:val="00844064"/>
    <w:rsid w:val="008C3C3A"/>
    <w:rsid w:val="008F162D"/>
    <w:rsid w:val="00903FEC"/>
    <w:rsid w:val="00923B27"/>
    <w:rsid w:val="009440DD"/>
    <w:rsid w:val="00951F0C"/>
    <w:rsid w:val="00952139"/>
    <w:rsid w:val="00954A74"/>
    <w:rsid w:val="00964C2D"/>
    <w:rsid w:val="009D1673"/>
    <w:rsid w:val="00A13BA3"/>
    <w:rsid w:val="00A257F3"/>
    <w:rsid w:val="00A43F7B"/>
    <w:rsid w:val="00A75C0F"/>
    <w:rsid w:val="00A94999"/>
    <w:rsid w:val="00AD3DBC"/>
    <w:rsid w:val="00AF1CA3"/>
    <w:rsid w:val="00B111FC"/>
    <w:rsid w:val="00B766D4"/>
    <w:rsid w:val="00BC4EEB"/>
    <w:rsid w:val="00BC6207"/>
    <w:rsid w:val="00BE398B"/>
    <w:rsid w:val="00BF367D"/>
    <w:rsid w:val="00C3708C"/>
    <w:rsid w:val="00C37CE7"/>
    <w:rsid w:val="00C5643D"/>
    <w:rsid w:val="00C70899"/>
    <w:rsid w:val="00CC25F3"/>
    <w:rsid w:val="00CC4177"/>
    <w:rsid w:val="00CD15D2"/>
    <w:rsid w:val="00D8731D"/>
    <w:rsid w:val="00D96260"/>
    <w:rsid w:val="00DA646A"/>
    <w:rsid w:val="00DF23E6"/>
    <w:rsid w:val="00DF2DBC"/>
    <w:rsid w:val="00E25DE2"/>
    <w:rsid w:val="00E349B5"/>
    <w:rsid w:val="00E565CB"/>
    <w:rsid w:val="00EF47BE"/>
    <w:rsid w:val="00F25147"/>
    <w:rsid w:val="00F4638F"/>
    <w:rsid w:val="00FA61EB"/>
    <w:rsid w:val="00FB3086"/>
    <w:rsid w:val="00FC4866"/>
    <w:rsid w:val="00FD339A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647CF"/>
  <w15:docId w15:val="{2E74130F-C1F6-4ABC-841D-842D8E1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DB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A7D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7D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7D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7D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7D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D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C6207"/>
    <w:pPr>
      <w:ind w:left="720"/>
      <w:contextualSpacing/>
    </w:pPr>
  </w:style>
  <w:style w:type="paragraph" w:styleId="ac">
    <w:name w:val="Revision"/>
    <w:hidden/>
    <w:uiPriority w:val="99"/>
    <w:semiHidden/>
    <w:rsid w:val="00844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hhla-c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l@hhla-ct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-support@hhla-ct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gal@hhla-cto.com" TargetMode="External"/><Relationship Id="rId10" Type="http://schemas.openxmlformats.org/officeDocument/2006/relationships/hyperlink" Target="mailto:legal@hhla-c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gal@hhla-ct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Konstantine</dc:creator>
  <cp:lastModifiedBy>Andrey K. Andreychenko</cp:lastModifiedBy>
  <cp:revision>3</cp:revision>
  <dcterms:created xsi:type="dcterms:W3CDTF">2020-12-15T13:02:00Z</dcterms:created>
  <dcterms:modified xsi:type="dcterms:W3CDTF">2020-12-15T13:16:00Z</dcterms:modified>
</cp:coreProperties>
</file>